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07269" w14:textId="2FEB238C" w:rsidR="006573BC" w:rsidRDefault="006573BC" w:rsidP="623E3716">
      <w:pPr>
        <w:pStyle w:val="NormalWeb"/>
        <w:rPr>
          <w:rStyle w:val="Emphasis"/>
          <w:i w:val="0"/>
          <w:iCs w:val="0"/>
          <w:color w:val="000000" w:themeColor="text1"/>
        </w:rPr>
      </w:pPr>
    </w:p>
    <w:p w14:paraId="288076B0" w14:textId="77777777" w:rsidR="00D52612" w:rsidRDefault="00D52612" w:rsidP="00D52612">
      <w:pPr>
        <w:spacing w:after="0" w:line="240" w:lineRule="auto"/>
        <w:rPr>
          <w:b/>
        </w:rPr>
      </w:pPr>
    </w:p>
    <w:p w14:paraId="1500E249" w14:textId="101C999B" w:rsidR="00E42382" w:rsidRDefault="00E42382" w:rsidP="00E42382">
      <w:pPr>
        <w:spacing w:after="0" w:line="240" w:lineRule="auto"/>
        <w:rPr>
          <w:b/>
        </w:rPr>
      </w:pPr>
      <w:r>
        <w:rPr>
          <w:b/>
        </w:rPr>
        <w:t xml:space="preserve">Last Updated: </w:t>
      </w:r>
      <w:r w:rsidR="00AA7959">
        <w:rPr>
          <w:b/>
        </w:rPr>
        <w:t>February 13, 2024</w:t>
      </w:r>
    </w:p>
    <w:p w14:paraId="6A478006" w14:textId="77777777" w:rsidR="00D52612" w:rsidRPr="00523F62" w:rsidRDefault="00D52612" w:rsidP="00D52612">
      <w:pPr>
        <w:spacing w:after="0" w:line="240" w:lineRule="auto"/>
        <w:rPr>
          <w:b/>
          <w:color w:val="2F5496" w:themeColor="accent5" w:themeShade="BF"/>
        </w:rPr>
      </w:pPr>
      <w:r w:rsidRPr="00523F62">
        <w:rPr>
          <w:b/>
          <w:color w:val="2F5496" w:themeColor="accent5" w:themeShade="BF"/>
          <w:sz w:val="28"/>
          <w:szCs w:val="28"/>
        </w:rPr>
        <w:t>Instructions</w:t>
      </w:r>
      <w:r w:rsidRPr="00523F62">
        <w:rPr>
          <w:b/>
          <w:color w:val="2F5496" w:themeColor="accent5" w:themeShade="BF"/>
        </w:rPr>
        <w:t>:</w:t>
      </w:r>
    </w:p>
    <w:p w14:paraId="54074749" w14:textId="0235C205" w:rsidR="00D52612" w:rsidRPr="003E4103" w:rsidRDefault="00D52612" w:rsidP="00D52612">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 xml:space="preserve">Use this template for non-exempt </w:t>
      </w:r>
      <w:r w:rsidR="00AB7366">
        <w:rPr>
          <w:rFonts w:eastAsia="Times New Roman" w:cs="Times New Roman"/>
          <w:color w:val="000000"/>
        </w:rPr>
        <w:t>OPS</w:t>
      </w:r>
      <w:r>
        <w:rPr>
          <w:rFonts w:eastAsia="Times New Roman" w:cs="Times New Roman"/>
          <w:color w:val="000000"/>
        </w:rPr>
        <w:t xml:space="preserve"> employees only.</w:t>
      </w:r>
    </w:p>
    <w:p w14:paraId="3646A4F2" w14:textId="77777777" w:rsidR="00D52612" w:rsidRPr="00DD2C05" w:rsidRDefault="00D52612" w:rsidP="00D52612">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Letter must be printed on official UF letterhead.</w:t>
      </w:r>
    </w:p>
    <w:p w14:paraId="2DD39742" w14:textId="15E705AB" w:rsidR="00D52612" w:rsidRPr="00D52612" w:rsidRDefault="00D52612" w:rsidP="00D52612">
      <w:pPr>
        <w:numPr>
          <w:ilvl w:val="0"/>
          <w:numId w:val="7"/>
        </w:numPr>
        <w:shd w:val="clear" w:color="auto" w:fill="F7CAAC" w:themeFill="accent2" w:themeFillTint="66"/>
        <w:spacing w:after="0" w:line="240" w:lineRule="auto"/>
        <w:ind w:left="450"/>
        <w:contextualSpacing/>
        <w:rPr>
          <w:rStyle w:val="Emphasis"/>
          <w:rFonts w:eastAsia="Times New Roman" w:cs="Times New Roman"/>
          <w:i w:val="0"/>
          <w:iCs w:val="0"/>
          <w:color w:val="000000"/>
        </w:rPr>
      </w:pPr>
      <w:r w:rsidRPr="007205CF">
        <w:rPr>
          <w:rFonts w:eastAsia="Times New Roman" w:cs="Times New Roman"/>
          <w:color w:val="000000"/>
        </w:rPr>
        <w:t>Remove language from header</w:t>
      </w:r>
      <w:r w:rsidR="00AB7366">
        <w:rPr>
          <w:rFonts w:eastAsia="Times New Roman" w:cs="Times New Roman"/>
          <w:color w:val="000000"/>
        </w:rPr>
        <w:t xml:space="preserve"> </w:t>
      </w:r>
      <w:r w:rsidRPr="007205CF">
        <w:rPr>
          <w:rFonts w:eastAsia="Times New Roman" w:cs="Times New Roman"/>
          <w:color w:val="000000"/>
        </w:rPr>
        <w:t>and footer.</w:t>
      </w:r>
    </w:p>
    <w:p w14:paraId="25F7AB16" w14:textId="77777777" w:rsidR="00D52612" w:rsidRDefault="00D52612" w:rsidP="00D52612">
      <w:pPr>
        <w:spacing w:after="0" w:line="240" w:lineRule="auto"/>
        <w:rPr>
          <w:bCs/>
          <w:highlight w:val="yellow"/>
        </w:rPr>
      </w:pPr>
    </w:p>
    <w:p w14:paraId="6E0D6B50" w14:textId="58630ACA" w:rsidR="00D52612" w:rsidRPr="00C96D4F" w:rsidRDefault="00D52612" w:rsidP="00D52612">
      <w:pPr>
        <w:spacing w:after="0" w:line="240" w:lineRule="auto"/>
        <w:rPr>
          <w:bCs/>
        </w:rPr>
      </w:pPr>
      <w:r w:rsidRPr="001300E4">
        <w:rPr>
          <w:bCs/>
          <w:highlight w:val="yellow"/>
        </w:rPr>
        <w:t>[</w:t>
      </w:r>
      <w:r>
        <w:rPr>
          <w:bCs/>
          <w:highlight w:val="yellow"/>
        </w:rPr>
        <w:t>I</w:t>
      </w:r>
      <w:r w:rsidRPr="001300E4">
        <w:rPr>
          <w:bCs/>
          <w:highlight w:val="yellow"/>
        </w:rPr>
        <w:t>nsert date]</w:t>
      </w:r>
    </w:p>
    <w:p w14:paraId="233CFF5B" w14:textId="77777777" w:rsidR="00D52612" w:rsidRPr="007F1534" w:rsidRDefault="00D52612" w:rsidP="00D52612">
      <w:pPr>
        <w:spacing w:after="0" w:line="240" w:lineRule="auto"/>
        <w:rPr>
          <w:rFonts w:ascii="Calibri" w:eastAsia="Times New Roman" w:hAnsi="Calibri" w:cs="Arial"/>
          <w:highlight w:val="yellow"/>
        </w:rPr>
      </w:pPr>
    </w:p>
    <w:p w14:paraId="761D0AFD" w14:textId="77777777" w:rsidR="00D52612" w:rsidRDefault="00D52612" w:rsidP="00D52612">
      <w:pPr>
        <w:spacing w:after="0" w:line="240" w:lineRule="auto"/>
        <w:rPr>
          <w:rFonts w:ascii="Calibri" w:eastAsia="Times New Roman" w:hAnsi="Calibri" w:cs="Arial"/>
        </w:rPr>
      </w:pPr>
      <w:r>
        <w:rPr>
          <w:rFonts w:ascii="Calibri" w:eastAsia="Times New Roman" w:hAnsi="Calibri" w:cs="Arial"/>
        </w:rPr>
        <w:t xml:space="preserve">Dear </w:t>
      </w:r>
      <w:r w:rsidRPr="001300E4">
        <w:rPr>
          <w:rFonts w:ascii="Calibri" w:eastAsia="Times New Roman" w:hAnsi="Calibri" w:cs="Arial"/>
          <w:highlight w:val="yellow"/>
        </w:rPr>
        <w:t>[</w:t>
      </w:r>
      <w:r>
        <w:rPr>
          <w:rFonts w:ascii="Calibri" w:eastAsia="Times New Roman" w:hAnsi="Calibri" w:cs="Arial"/>
          <w:highlight w:val="yellow"/>
        </w:rPr>
        <w:t>I</w:t>
      </w:r>
      <w:r w:rsidRPr="001300E4">
        <w:rPr>
          <w:rFonts w:ascii="Calibri" w:eastAsia="Times New Roman" w:hAnsi="Calibri" w:cs="Arial"/>
          <w:highlight w:val="yellow"/>
        </w:rPr>
        <w:t>nsert name]</w:t>
      </w:r>
      <w:r>
        <w:rPr>
          <w:rFonts w:ascii="Calibri" w:eastAsia="Times New Roman" w:hAnsi="Calibri" w:cs="Arial"/>
        </w:rPr>
        <w:t>:</w:t>
      </w:r>
    </w:p>
    <w:p w14:paraId="3B55B1B3" w14:textId="77777777" w:rsidR="007F1534" w:rsidRPr="007F1534" w:rsidRDefault="007F1534" w:rsidP="007F1534">
      <w:pPr>
        <w:spacing w:after="0" w:line="240" w:lineRule="auto"/>
        <w:rPr>
          <w:rFonts w:ascii="Calibri" w:eastAsia="Times New Roman" w:hAnsi="Calibri" w:cs="Arial"/>
        </w:rPr>
      </w:pPr>
    </w:p>
    <w:p w14:paraId="618EE1D0" w14:textId="77777777" w:rsidR="007F1534" w:rsidRPr="007F1534" w:rsidRDefault="007F1534" w:rsidP="007F1534">
      <w:pPr>
        <w:spacing w:after="0" w:line="240" w:lineRule="auto"/>
        <w:rPr>
          <w:rFonts w:ascii="Calibri" w:eastAsia="Times New Roman" w:hAnsi="Calibri" w:cs="Arial"/>
        </w:rPr>
      </w:pPr>
      <w:r w:rsidRPr="007F1534">
        <w:rPr>
          <w:rFonts w:ascii="Calibri" w:eastAsia="Times New Roman" w:hAnsi="Calibri" w:cs="Arial"/>
        </w:rPr>
        <w:t>On behalf of the University of Florida, welcome and congratulations!</w:t>
      </w:r>
    </w:p>
    <w:p w14:paraId="4179D4D6" w14:textId="77777777" w:rsidR="007F1534" w:rsidRPr="007F1534" w:rsidRDefault="007F1534" w:rsidP="007F1534">
      <w:pPr>
        <w:spacing w:after="0" w:line="240" w:lineRule="auto"/>
        <w:rPr>
          <w:rFonts w:ascii="Calibri" w:eastAsia="Times New Roman" w:hAnsi="Calibri" w:cs="Arial"/>
        </w:rPr>
      </w:pPr>
    </w:p>
    <w:p w14:paraId="2876FBDA" w14:textId="30F4B426" w:rsidR="007F1534" w:rsidRDefault="00D52612" w:rsidP="007F1534">
      <w:pPr>
        <w:spacing w:after="0" w:line="240" w:lineRule="auto"/>
        <w:rPr>
          <w:rFonts w:ascii="Calibri" w:eastAsia="Times New Roman" w:hAnsi="Calibri" w:cs="Arial"/>
        </w:rPr>
      </w:pPr>
      <w:r w:rsidRPr="007F1534">
        <w:rPr>
          <w:rFonts w:ascii="Calibri" w:eastAsia="Times New Roman" w:hAnsi="Calibri" w:cs="Arial"/>
        </w:rPr>
        <w:t xml:space="preserve">I am pleased to formally offer you the position of </w:t>
      </w:r>
      <w:r w:rsidR="00AB7366">
        <w:rPr>
          <w:rFonts w:ascii="Calibri" w:eastAsia="Times New Roman" w:hAnsi="Calibri" w:cs="Arial"/>
        </w:rPr>
        <w:t xml:space="preserve">OPS </w:t>
      </w:r>
      <w:r>
        <w:rPr>
          <w:rFonts w:ascii="Calibri" w:eastAsia="Times New Roman" w:hAnsi="Calibri" w:cs="Arial"/>
          <w:highlight w:val="yellow"/>
        </w:rPr>
        <w:t>[</w:t>
      </w:r>
      <w:r w:rsidRPr="007F1534">
        <w:rPr>
          <w:rFonts w:ascii="Calibri" w:eastAsia="Times New Roman" w:hAnsi="Calibri" w:cs="Arial"/>
          <w:highlight w:val="yellow"/>
        </w:rPr>
        <w:t>Classification Title</w:t>
      </w:r>
      <w:r>
        <w:rPr>
          <w:rFonts w:ascii="Calibri" w:eastAsia="Times New Roman" w:hAnsi="Calibri" w:cs="Arial"/>
          <w:highlight w:val="yellow"/>
        </w:rPr>
        <w:t>]</w:t>
      </w:r>
      <w:r w:rsidR="00AB7366">
        <w:rPr>
          <w:rFonts w:ascii="Calibri" w:eastAsia="Times New Roman" w:hAnsi="Calibri" w:cs="Arial"/>
        </w:rPr>
        <w:t xml:space="preserve">, </w:t>
      </w:r>
      <w:r w:rsidRPr="007F1534">
        <w:rPr>
          <w:rFonts w:ascii="Calibri" w:eastAsia="Times New Roman" w:hAnsi="Calibri" w:cs="Arial"/>
        </w:rPr>
        <w:t xml:space="preserve">in the </w:t>
      </w:r>
      <w:r>
        <w:rPr>
          <w:rFonts w:ascii="Calibri" w:eastAsia="Times New Roman" w:hAnsi="Calibri" w:cs="Arial"/>
          <w:highlight w:val="yellow"/>
        </w:rPr>
        <w:t>[</w:t>
      </w:r>
      <w:r w:rsidRPr="007F1534">
        <w:rPr>
          <w:rFonts w:ascii="Calibri" w:eastAsia="Times New Roman" w:hAnsi="Calibri" w:cs="Arial"/>
          <w:highlight w:val="yellow"/>
        </w:rPr>
        <w:t>Departmen</w:t>
      </w:r>
      <w:r w:rsidRPr="00536108">
        <w:rPr>
          <w:rFonts w:ascii="Calibri" w:eastAsia="Times New Roman" w:hAnsi="Calibri" w:cs="Arial"/>
          <w:highlight w:val="yellow"/>
        </w:rPr>
        <w:t>t]</w:t>
      </w:r>
      <w:r w:rsidRPr="007F1534">
        <w:rPr>
          <w:rFonts w:ascii="Calibri" w:eastAsia="Times New Roman" w:hAnsi="Calibri" w:cs="Arial"/>
        </w:rPr>
        <w:t xml:space="preserve"> at the University of Florida</w:t>
      </w:r>
      <w:r w:rsidR="007F1534" w:rsidRPr="007F1534">
        <w:rPr>
          <w:rFonts w:ascii="Calibri" w:eastAsia="Times New Roman" w:hAnsi="Calibri" w:cs="Arial"/>
        </w:rPr>
        <w:t>. This</w:t>
      </w:r>
      <w:r w:rsidR="00B661D6">
        <w:rPr>
          <w:rFonts w:ascii="Calibri" w:eastAsia="Times New Roman" w:hAnsi="Calibri" w:cs="Arial"/>
        </w:rPr>
        <w:t xml:space="preserve"> </w:t>
      </w:r>
      <w:r w:rsidR="00B661D6" w:rsidRPr="00431002">
        <w:rPr>
          <w:rFonts w:ascii="Calibri" w:eastAsia="Times New Roman" w:hAnsi="Calibri" w:cs="Arial"/>
          <w:highlight w:val="yellow"/>
        </w:rPr>
        <w:t>[full-time/part-time]</w:t>
      </w:r>
      <w:r w:rsidR="00B661D6" w:rsidRPr="007F1534">
        <w:rPr>
          <w:rFonts w:ascii="Calibri" w:eastAsia="Times New Roman" w:hAnsi="Calibri" w:cs="Arial"/>
        </w:rPr>
        <w:t xml:space="preserve"> </w:t>
      </w:r>
      <w:r w:rsidR="00AB7366">
        <w:rPr>
          <w:rFonts w:ascii="Calibri" w:eastAsia="Times New Roman" w:hAnsi="Calibri" w:cs="Arial"/>
        </w:rPr>
        <w:t>OPS</w:t>
      </w:r>
      <w:r w:rsidR="007F1534" w:rsidRPr="007F1534">
        <w:rPr>
          <w:rFonts w:ascii="Calibri" w:eastAsia="Times New Roman" w:hAnsi="Calibri" w:cs="Arial"/>
        </w:rPr>
        <w:t xml:space="preserve"> </w:t>
      </w:r>
      <w:r w:rsidR="008526F6">
        <w:rPr>
          <w:rFonts w:ascii="Calibri" w:eastAsia="Times New Roman" w:hAnsi="Calibri" w:cs="Arial"/>
        </w:rPr>
        <w:t>Non-</w:t>
      </w:r>
      <w:r w:rsidR="007F1534" w:rsidRPr="007F1534">
        <w:rPr>
          <w:rFonts w:ascii="Calibri" w:eastAsia="Times New Roman" w:hAnsi="Calibri" w:cs="Arial"/>
        </w:rPr>
        <w:t>Exempt appointment has</w:t>
      </w:r>
      <w:r w:rsidR="00AB7366">
        <w:rPr>
          <w:rFonts w:ascii="Calibri" w:eastAsia="Times New Roman" w:hAnsi="Calibri" w:cs="Arial"/>
        </w:rPr>
        <w:t xml:space="preserve"> a </w:t>
      </w:r>
      <w:r w:rsidR="007F1534" w:rsidRPr="007F1534">
        <w:rPr>
          <w:rFonts w:ascii="Calibri" w:eastAsia="Times New Roman" w:hAnsi="Calibri" w:cs="Arial"/>
        </w:rPr>
        <w:t xml:space="preserve">starting </w:t>
      </w:r>
      <w:r w:rsidR="00F9743D">
        <w:rPr>
          <w:rFonts w:ascii="Calibri" w:eastAsia="Times New Roman" w:hAnsi="Calibri" w:cs="Arial"/>
        </w:rPr>
        <w:t xml:space="preserve">hourly </w:t>
      </w:r>
      <w:r w:rsidR="009A4F94">
        <w:rPr>
          <w:rFonts w:ascii="Calibri" w:eastAsia="Times New Roman" w:hAnsi="Calibri" w:cs="Arial"/>
        </w:rPr>
        <w:t>rate</w:t>
      </w:r>
      <w:r w:rsidR="007F1534" w:rsidRPr="007F1534">
        <w:rPr>
          <w:rFonts w:ascii="Calibri" w:eastAsia="Times New Roman" w:hAnsi="Calibri" w:cs="Arial"/>
        </w:rPr>
        <w:t xml:space="preserve"> of </w:t>
      </w:r>
      <w:r w:rsidRPr="00536108">
        <w:rPr>
          <w:rFonts w:ascii="Calibri" w:eastAsia="Times New Roman" w:hAnsi="Calibri" w:cs="Arial"/>
          <w:highlight w:val="yellow"/>
        </w:rPr>
        <w:t>[</w:t>
      </w:r>
      <w:r w:rsidRPr="007F1534">
        <w:rPr>
          <w:rFonts w:ascii="Calibri" w:eastAsia="Times New Roman" w:hAnsi="Calibri" w:cs="Arial"/>
          <w:highlight w:val="yellow"/>
        </w:rPr>
        <w:t>$XXXXX</w:t>
      </w:r>
      <w:r w:rsidRPr="00536108">
        <w:rPr>
          <w:rFonts w:ascii="Calibri" w:eastAsia="Times New Roman" w:hAnsi="Calibri" w:cs="Arial"/>
          <w:highlight w:val="yellow"/>
        </w:rPr>
        <w:t>]</w:t>
      </w:r>
      <w:r w:rsidR="000211CF">
        <w:rPr>
          <w:rFonts w:ascii="Calibri" w:eastAsia="Times New Roman" w:hAnsi="Calibri" w:cs="Arial"/>
        </w:rPr>
        <w:t xml:space="preserve"> </w:t>
      </w:r>
      <w:r w:rsidR="006104F7">
        <w:rPr>
          <w:rFonts w:ascii="Calibri" w:eastAsia="Times New Roman" w:hAnsi="Calibri" w:cs="Arial"/>
        </w:rPr>
        <w:t xml:space="preserve">at </w:t>
      </w:r>
      <w:r w:rsidR="000211CF" w:rsidRPr="000211CF">
        <w:rPr>
          <w:rFonts w:ascii="Calibri" w:eastAsia="Times New Roman" w:hAnsi="Calibri" w:cs="Arial"/>
          <w:highlight w:val="yellow"/>
        </w:rPr>
        <w:t>[</w:t>
      </w:r>
      <w:r w:rsidR="006104F7">
        <w:rPr>
          <w:rFonts w:ascii="Calibri" w:eastAsia="Times New Roman" w:hAnsi="Calibri" w:cs="Arial"/>
          <w:highlight w:val="yellow"/>
        </w:rPr>
        <w:t xml:space="preserve">FTE </w:t>
      </w:r>
      <w:r w:rsidR="000211CF" w:rsidRPr="000211CF">
        <w:rPr>
          <w:rFonts w:ascii="Calibri" w:eastAsia="Times New Roman" w:hAnsi="Calibri" w:cs="Arial"/>
          <w:highlight w:val="yellow"/>
        </w:rPr>
        <w:t>amount]</w:t>
      </w:r>
      <w:r w:rsidR="006104F7">
        <w:rPr>
          <w:rFonts w:ascii="Calibri" w:eastAsia="Times New Roman" w:hAnsi="Calibri" w:cs="Arial"/>
        </w:rPr>
        <w:t xml:space="preserve"> FTE.</w:t>
      </w:r>
      <w:r w:rsidR="00AB7366">
        <w:rPr>
          <w:rFonts w:ascii="Calibri" w:eastAsia="Times New Roman" w:hAnsi="Calibri" w:cs="Arial"/>
        </w:rPr>
        <w:t xml:space="preserve"> Your</w:t>
      </w:r>
      <w:r w:rsidRPr="007F1534">
        <w:rPr>
          <w:rFonts w:ascii="Calibri" w:eastAsia="Times New Roman" w:hAnsi="Calibri" w:cs="Arial"/>
        </w:rPr>
        <w:t xml:space="preserve"> start date is tentatively scheduled for </w:t>
      </w:r>
      <w:r>
        <w:rPr>
          <w:rFonts w:ascii="Calibri" w:eastAsia="Times New Roman" w:hAnsi="Calibri" w:cs="Arial"/>
          <w:highlight w:val="yellow"/>
        </w:rPr>
        <w:t>[</w:t>
      </w:r>
      <w:r w:rsidRPr="007F1534">
        <w:rPr>
          <w:rFonts w:ascii="Calibri" w:eastAsia="Times New Roman" w:hAnsi="Calibri" w:cs="Arial"/>
          <w:highlight w:val="yellow"/>
        </w:rPr>
        <w:t>date</w:t>
      </w:r>
      <w:r>
        <w:rPr>
          <w:rFonts w:ascii="Calibri" w:eastAsia="Times New Roman" w:hAnsi="Calibri" w:cs="Arial"/>
          <w:highlight w:val="yellow"/>
        </w:rPr>
        <w:t>]</w:t>
      </w:r>
      <w:r>
        <w:rPr>
          <w:rFonts w:ascii="Calibri" w:eastAsia="Times New Roman" w:hAnsi="Calibri" w:cs="Arial"/>
        </w:rPr>
        <w:t>.</w:t>
      </w:r>
    </w:p>
    <w:p w14:paraId="2E48CA59" w14:textId="77777777" w:rsidR="00D52612" w:rsidRPr="007F1534" w:rsidRDefault="00D52612" w:rsidP="007F1534">
      <w:pPr>
        <w:spacing w:after="0" w:line="240" w:lineRule="auto"/>
        <w:rPr>
          <w:rFonts w:ascii="Calibri" w:eastAsia="Times New Roman" w:hAnsi="Calibri" w:cs="Arial"/>
        </w:rPr>
      </w:pPr>
    </w:p>
    <w:p w14:paraId="030BCD8A" w14:textId="77777777" w:rsidR="00D52612" w:rsidRPr="007F1534" w:rsidRDefault="00D52612" w:rsidP="00D52612">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Job Responsibilities</w:t>
      </w:r>
    </w:p>
    <w:p w14:paraId="76D8E9D1" w14:textId="07CDE94B" w:rsidR="00D52612" w:rsidRPr="007F1534" w:rsidRDefault="00D52612" w:rsidP="00D52612">
      <w:pPr>
        <w:spacing w:after="0" w:line="240" w:lineRule="auto"/>
        <w:rPr>
          <w:rFonts w:ascii="Calibri" w:eastAsia="Times New Roman" w:hAnsi="Calibri" w:cs="Arial"/>
        </w:rPr>
      </w:pPr>
      <w:r w:rsidRPr="007F1534">
        <w:rPr>
          <w:rFonts w:ascii="Calibri" w:eastAsia="Times New Roman" w:hAnsi="Calibri" w:cs="Arial"/>
        </w:rPr>
        <w:t xml:space="preserve">As discussed during your interview, the principal duties and responsibilities assigned to this position are </w:t>
      </w:r>
      <w:r>
        <w:rPr>
          <w:rFonts w:ascii="Calibri" w:eastAsia="Times New Roman" w:hAnsi="Calibri" w:cs="Arial"/>
          <w:highlight w:val="yellow"/>
        </w:rPr>
        <w:t>[</w:t>
      </w:r>
      <w:r w:rsidR="00C03016">
        <w:rPr>
          <w:rFonts w:ascii="Calibri" w:eastAsia="Times New Roman" w:hAnsi="Calibri" w:cs="Arial"/>
          <w:highlight w:val="yellow"/>
        </w:rPr>
        <w:t>enter</w:t>
      </w:r>
      <w:r w:rsidR="00BF117A">
        <w:rPr>
          <w:rFonts w:ascii="Calibri" w:eastAsia="Times New Roman" w:hAnsi="Calibri" w:cs="Arial"/>
          <w:highlight w:val="yellow"/>
        </w:rPr>
        <w:t xml:space="preserve"> duties</w:t>
      </w:r>
      <w:r w:rsidR="00C03016">
        <w:rPr>
          <w:rFonts w:ascii="Calibri" w:eastAsia="Times New Roman" w:hAnsi="Calibri" w:cs="Arial"/>
          <w:highlight w:val="yellow"/>
        </w:rPr>
        <w:t xml:space="preserve"> and responsibilities</w:t>
      </w:r>
      <w:r w:rsidR="00BF117A">
        <w:rPr>
          <w:rFonts w:ascii="Calibri" w:eastAsia="Times New Roman" w:hAnsi="Calibri" w:cs="Arial"/>
          <w:highlight w:val="yellow"/>
        </w:rPr>
        <w:t xml:space="preserve"> here</w:t>
      </w:r>
      <w:r>
        <w:rPr>
          <w:rFonts w:ascii="Calibri" w:eastAsia="Times New Roman" w:hAnsi="Calibri" w:cs="Arial"/>
          <w:highlight w:val="yellow"/>
        </w:rPr>
        <w:t>]</w:t>
      </w:r>
      <w:r w:rsidRPr="007F1534">
        <w:rPr>
          <w:rFonts w:ascii="Calibri" w:eastAsia="Times New Roman" w:hAnsi="Calibri" w:cs="Arial"/>
          <w:highlight w:val="yellow"/>
        </w:rPr>
        <w:t>.</w:t>
      </w:r>
      <w:r w:rsidRPr="007F1534">
        <w:rPr>
          <w:rFonts w:ascii="Calibri" w:eastAsia="Times New Roman" w:hAnsi="Calibri" w:cs="Arial"/>
        </w:rPr>
        <w:t xml:space="preserve"> </w:t>
      </w:r>
    </w:p>
    <w:p w14:paraId="2F654763" w14:textId="77777777" w:rsidR="007F1534" w:rsidRPr="007F1534" w:rsidRDefault="007F1534" w:rsidP="007F1534">
      <w:pPr>
        <w:spacing w:after="0" w:line="240" w:lineRule="auto"/>
        <w:rPr>
          <w:rFonts w:ascii="Calibri" w:eastAsia="Times New Roman" w:hAnsi="Calibri" w:cs="Arial"/>
          <w:b/>
          <w:bCs/>
        </w:rPr>
      </w:pPr>
    </w:p>
    <w:p w14:paraId="5B706A3E" w14:textId="22928D93" w:rsidR="007F1534" w:rsidRPr="007F1534" w:rsidRDefault="007F1534" w:rsidP="007F1534">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Pre-employment Screening</w:t>
      </w:r>
      <w:r w:rsidR="00D52612">
        <w:rPr>
          <w:rFonts w:ascii="Calibri" w:eastAsia="Times New Roman" w:hAnsi="Calibri" w:cs="Arial"/>
          <w:b/>
          <w:bCs/>
          <w:color w:val="1F4E79"/>
        </w:rPr>
        <w:t xml:space="preserve"> </w:t>
      </w:r>
      <w:r w:rsidR="00D52612" w:rsidRPr="00536108">
        <w:rPr>
          <w:rFonts w:ascii="Calibri" w:eastAsia="Times New Roman" w:hAnsi="Calibri" w:cs="Arial"/>
          <w:highlight w:val="yellow"/>
        </w:rPr>
        <w:t xml:space="preserve">[Remove </w:t>
      </w:r>
      <w:r w:rsidR="00D52612">
        <w:rPr>
          <w:rFonts w:ascii="Calibri" w:eastAsia="Times New Roman" w:hAnsi="Calibri" w:cs="Arial"/>
          <w:highlight w:val="yellow"/>
        </w:rPr>
        <w:t xml:space="preserve">this section </w:t>
      </w:r>
      <w:r w:rsidR="00D52612" w:rsidRPr="00536108">
        <w:rPr>
          <w:rFonts w:ascii="Calibri" w:eastAsia="Times New Roman" w:hAnsi="Calibri" w:cs="Arial"/>
          <w:highlight w:val="yellow"/>
        </w:rPr>
        <w:t xml:space="preserve">for transferring </w:t>
      </w:r>
      <w:r w:rsidR="00D52612">
        <w:rPr>
          <w:rFonts w:ascii="Calibri" w:eastAsia="Times New Roman" w:hAnsi="Calibri" w:cs="Arial"/>
          <w:highlight w:val="yellow"/>
        </w:rPr>
        <w:t xml:space="preserve">employees </w:t>
      </w:r>
      <w:r w:rsidR="00D52612" w:rsidRPr="00536108">
        <w:rPr>
          <w:rFonts w:ascii="Calibri" w:eastAsia="Times New Roman" w:hAnsi="Calibri" w:cs="Arial"/>
          <w:highlight w:val="yellow"/>
        </w:rPr>
        <w:t>with no break in service]</w:t>
      </w:r>
    </w:p>
    <w:p w14:paraId="02A8BF18" w14:textId="77777777" w:rsidR="007F1534" w:rsidRPr="007F1534" w:rsidRDefault="007F1534" w:rsidP="007F1534">
      <w:pPr>
        <w:spacing w:after="0" w:line="240" w:lineRule="auto"/>
        <w:rPr>
          <w:rFonts w:ascii="Calibri" w:eastAsia="Times New Roman" w:hAnsi="Calibri" w:cs="Arial"/>
          <w:iCs/>
        </w:rPr>
      </w:pPr>
      <w:r w:rsidRPr="007F1534">
        <w:rPr>
          <w:rFonts w:ascii="Calibri" w:eastAsia="Times New Roman" w:hAnsi="Calibri" w:cs="Arial"/>
        </w:rPr>
        <w:t xml:space="preserve">We are excited you are joining our team. As part of the hiring process, a successful pre-employment screening must be completed for the offer of employment to take effect. This includes a satisfactory </w:t>
      </w:r>
      <w:bookmarkStart w:id="0" w:name="_Hlk48035328"/>
      <w:r w:rsidRPr="007F1534">
        <w:rPr>
          <w:rFonts w:ascii="Calibri" w:eastAsia="Times New Roman" w:hAnsi="Calibri" w:cs="Arial"/>
        </w:rPr>
        <w:t>review of criminal records, reference checks, verification of education,</w:t>
      </w:r>
      <w:bookmarkEnd w:id="0"/>
      <w:r w:rsidRPr="007F1534">
        <w:rPr>
          <w:rFonts w:ascii="Calibri" w:eastAsia="Times New Roman" w:hAnsi="Calibri" w:cs="Arial"/>
        </w:rPr>
        <w:t xml:space="preserve"> and any health assessments that may be required. </w:t>
      </w:r>
    </w:p>
    <w:p w14:paraId="60779D55" w14:textId="77777777" w:rsidR="007F1534" w:rsidRPr="007F1534" w:rsidRDefault="007F1534" w:rsidP="007F1534">
      <w:pPr>
        <w:spacing w:after="0" w:line="240" w:lineRule="auto"/>
        <w:rPr>
          <w:rFonts w:ascii="Calibri" w:eastAsia="Times New Roman" w:hAnsi="Calibri" w:cs="Arial"/>
          <w:iCs/>
        </w:rPr>
      </w:pPr>
    </w:p>
    <w:p w14:paraId="67DBA3B0" w14:textId="7BB0D6C5" w:rsidR="007F1534" w:rsidRPr="007F1534" w:rsidRDefault="007F1534" w:rsidP="007F1534">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Employment Paperwork Requirements</w:t>
      </w:r>
      <w:r w:rsidR="00D52612">
        <w:rPr>
          <w:rFonts w:ascii="Calibri" w:eastAsia="Times New Roman" w:hAnsi="Calibri" w:cs="Arial"/>
          <w:b/>
          <w:bCs/>
          <w:color w:val="1F4E79"/>
        </w:rPr>
        <w:t xml:space="preserve"> </w:t>
      </w:r>
      <w:r w:rsidR="00D52612" w:rsidRPr="00536108">
        <w:rPr>
          <w:rFonts w:ascii="Calibri" w:eastAsia="Times New Roman" w:hAnsi="Calibri" w:cs="Arial"/>
          <w:highlight w:val="yellow"/>
        </w:rPr>
        <w:t xml:space="preserve">[Remove </w:t>
      </w:r>
      <w:r w:rsidR="00D52612">
        <w:rPr>
          <w:rFonts w:ascii="Calibri" w:eastAsia="Times New Roman" w:hAnsi="Calibri" w:cs="Arial"/>
          <w:highlight w:val="yellow"/>
        </w:rPr>
        <w:t xml:space="preserve">this section </w:t>
      </w:r>
      <w:r w:rsidR="00D52612" w:rsidRPr="00536108">
        <w:rPr>
          <w:rFonts w:ascii="Calibri" w:eastAsia="Times New Roman" w:hAnsi="Calibri" w:cs="Arial"/>
          <w:highlight w:val="yellow"/>
        </w:rPr>
        <w:t xml:space="preserve">for transferring </w:t>
      </w:r>
      <w:r w:rsidR="00D52612">
        <w:rPr>
          <w:rFonts w:ascii="Calibri" w:eastAsia="Times New Roman" w:hAnsi="Calibri" w:cs="Arial"/>
          <w:highlight w:val="yellow"/>
        </w:rPr>
        <w:t xml:space="preserve">employees </w:t>
      </w:r>
      <w:r w:rsidR="00D52612" w:rsidRPr="00536108">
        <w:rPr>
          <w:rFonts w:ascii="Calibri" w:eastAsia="Times New Roman" w:hAnsi="Calibri" w:cs="Arial"/>
          <w:highlight w:val="yellow"/>
        </w:rPr>
        <w:t>with no break in service]</w:t>
      </w:r>
    </w:p>
    <w:p w14:paraId="702380A9" w14:textId="70C45556" w:rsidR="007F1534" w:rsidRPr="007F1534" w:rsidRDefault="007F1534" w:rsidP="007F1534">
      <w:pPr>
        <w:spacing w:after="0" w:line="240" w:lineRule="auto"/>
        <w:rPr>
          <w:rFonts w:ascii="Calibri" w:eastAsia="Times New Roman" w:hAnsi="Calibri" w:cs="Arial"/>
        </w:rPr>
      </w:pPr>
      <w:r w:rsidRPr="007F1534">
        <w:rPr>
          <w:rFonts w:ascii="Calibri" w:eastAsia="Times New Roman" w:hAnsi="Calibri" w:cs="Arial"/>
        </w:rPr>
        <w:t xml:space="preserve">As a federal contractor, the University of Florida </w:t>
      </w:r>
      <w:r w:rsidR="0058797E" w:rsidRPr="00D52612">
        <w:rPr>
          <w:rFonts w:ascii="Calibri" w:hAnsi="Calibri" w:cs="Calibri"/>
        </w:rPr>
        <w:t>(EIN 59-6002052)</w:t>
      </w:r>
      <w:r w:rsidR="0058797E">
        <w:rPr>
          <w:rFonts w:ascii="Calibri" w:hAnsi="Calibri" w:cs="Calibri"/>
        </w:rPr>
        <w:t xml:space="preserve"> </w:t>
      </w:r>
      <w:r w:rsidRPr="007F1534">
        <w:rPr>
          <w:rFonts w:ascii="Calibri" w:eastAsia="Times New Roman" w:hAnsi="Calibri" w:cs="Arial"/>
        </w:rPr>
        <w:t xml:space="preserve">is required to verify the identity and work authorization of all new employees. To help us comply with federal requirements we ask you, </w:t>
      </w:r>
    </w:p>
    <w:p w14:paraId="1D0BB88D" w14:textId="77777777" w:rsidR="007F1534" w:rsidRPr="007F1534" w:rsidRDefault="007F1534" w:rsidP="007F1534">
      <w:pPr>
        <w:spacing w:after="0" w:line="240" w:lineRule="auto"/>
        <w:rPr>
          <w:rFonts w:ascii="Calibri" w:eastAsia="Times New Roman" w:hAnsi="Calibri" w:cs="Arial"/>
        </w:rPr>
      </w:pPr>
    </w:p>
    <w:p w14:paraId="65B3B517" w14:textId="77777777" w:rsidR="007F1534" w:rsidRPr="007F1534" w:rsidRDefault="007F1534" w:rsidP="007F1534">
      <w:pPr>
        <w:numPr>
          <w:ilvl w:val="0"/>
          <w:numId w:val="6"/>
        </w:numPr>
        <w:spacing w:after="0" w:line="240" w:lineRule="auto"/>
        <w:contextualSpacing/>
        <w:rPr>
          <w:rFonts w:ascii="Calibri" w:eastAsia="Times New Roman" w:hAnsi="Calibri" w:cs="Arial"/>
        </w:rPr>
      </w:pPr>
      <w:r w:rsidRPr="007F1534">
        <w:rPr>
          <w:rFonts w:ascii="Calibri" w:eastAsia="Times New Roman" w:hAnsi="Calibri" w:cs="Arial"/>
        </w:rPr>
        <w:t xml:space="preserve">complete Section 1 of Form I-9 on or prior to your first day of employment.  </w:t>
      </w:r>
    </w:p>
    <w:p w14:paraId="3A371237" w14:textId="77777777" w:rsidR="007F1534" w:rsidRPr="007F1534" w:rsidRDefault="007F1534" w:rsidP="007F1534">
      <w:pPr>
        <w:numPr>
          <w:ilvl w:val="0"/>
          <w:numId w:val="6"/>
        </w:numPr>
        <w:spacing w:after="0" w:line="240" w:lineRule="auto"/>
        <w:contextualSpacing/>
        <w:rPr>
          <w:rFonts w:ascii="Calibri" w:eastAsia="Times New Roman" w:hAnsi="Calibri" w:cs="Arial"/>
        </w:rPr>
      </w:pPr>
      <w:r w:rsidRPr="007F1534">
        <w:rPr>
          <w:rFonts w:ascii="Calibri" w:eastAsia="Times New Roman" w:hAnsi="Calibri" w:cs="Arial"/>
        </w:rPr>
        <w:t xml:space="preserve">present documents that verify your identity and work authorization within the first three business days of your start date. </w:t>
      </w:r>
    </w:p>
    <w:p w14:paraId="6DC2A02B" w14:textId="77777777" w:rsidR="007F1534" w:rsidRPr="007F1534" w:rsidRDefault="007F1534" w:rsidP="007F1534">
      <w:pPr>
        <w:spacing w:after="0" w:line="240" w:lineRule="auto"/>
        <w:ind w:left="720"/>
        <w:contextualSpacing/>
        <w:rPr>
          <w:rFonts w:ascii="Calibri" w:eastAsia="Times New Roman" w:hAnsi="Calibri" w:cs="Arial"/>
        </w:rPr>
      </w:pPr>
    </w:p>
    <w:p w14:paraId="27961823" w14:textId="22833257" w:rsidR="00D52612" w:rsidRPr="000D36CA" w:rsidRDefault="007F1534" w:rsidP="007F1534">
      <w:pPr>
        <w:spacing w:after="0" w:line="240" w:lineRule="auto"/>
        <w:rPr>
          <w:rFonts w:ascii="Calibri" w:eastAsia="Times New Roman" w:hAnsi="Calibri" w:cs="Arial"/>
        </w:rPr>
      </w:pPr>
      <w:r w:rsidRPr="007F1534">
        <w:rPr>
          <w:rFonts w:ascii="Calibri" w:eastAsia="Times New Roman" w:hAnsi="Calibri" w:cs="Arial"/>
        </w:rPr>
        <w:t>Failure to provide the appropriate documentation by the end of the third business day as required by law may lead to termination of employment.</w:t>
      </w:r>
      <w:bookmarkStart w:id="1" w:name="_Hlk48546695"/>
    </w:p>
    <w:p w14:paraId="5C2DEE4B" w14:textId="77777777" w:rsidR="00B253DC" w:rsidRDefault="00B253DC" w:rsidP="007F1534">
      <w:pPr>
        <w:spacing w:after="0" w:line="240" w:lineRule="auto"/>
        <w:rPr>
          <w:rFonts w:ascii="Calibri" w:eastAsia="Calibri" w:hAnsi="Calibri" w:cs="Calibri"/>
          <w:b/>
          <w:bCs/>
          <w:color w:val="203864"/>
        </w:rPr>
      </w:pPr>
    </w:p>
    <w:p w14:paraId="70C4CF36" w14:textId="7A59A578" w:rsidR="007F1534" w:rsidRPr="007F1534" w:rsidRDefault="007F1534" w:rsidP="007F1534">
      <w:pPr>
        <w:spacing w:after="0" w:line="240" w:lineRule="auto"/>
        <w:rPr>
          <w:rFonts w:ascii="Calibri" w:eastAsia="Calibri" w:hAnsi="Calibri" w:cs="Calibri"/>
          <w:b/>
          <w:bCs/>
          <w:color w:val="203864"/>
        </w:rPr>
      </w:pPr>
      <w:r w:rsidRPr="007F1534">
        <w:rPr>
          <w:rFonts w:ascii="Calibri" w:eastAsia="Calibri" w:hAnsi="Calibri" w:cs="Calibri"/>
          <w:b/>
          <w:bCs/>
          <w:color w:val="203864"/>
        </w:rPr>
        <w:t xml:space="preserve">Conditions of Appointment </w:t>
      </w:r>
    </w:p>
    <w:p w14:paraId="267E76CA" w14:textId="7D498B59" w:rsidR="00374CFA" w:rsidRDefault="001C3764" w:rsidP="007F1534">
      <w:pPr>
        <w:spacing w:after="0" w:line="240" w:lineRule="auto"/>
        <w:rPr>
          <w:rFonts w:ascii="Calibri" w:eastAsia="Times New Roman" w:hAnsi="Calibri" w:cs="Arial"/>
        </w:rPr>
      </w:pPr>
      <w:r>
        <w:rPr>
          <w:rFonts w:ascii="Calibri" w:eastAsia="Times New Roman" w:hAnsi="Calibri" w:cs="Arial"/>
        </w:rPr>
        <w:t xml:space="preserve">OPS employees at </w:t>
      </w:r>
      <w:r w:rsidR="002F0970">
        <w:rPr>
          <w:rFonts w:ascii="Calibri" w:eastAsia="Times New Roman" w:hAnsi="Calibri" w:cs="Arial"/>
        </w:rPr>
        <w:t>the University of Florida</w:t>
      </w:r>
      <w:r>
        <w:rPr>
          <w:rFonts w:ascii="Calibri" w:eastAsia="Times New Roman" w:hAnsi="Calibri" w:cs="Arial"/>
        </w:rPr>
        <w:t xml:space="preserve"> are at-will temporary personnel. </w:t>
      </w:r>
      <w:r w:rsidR="002F0970">
        <w:rPr>
          <w:rFonts w:ascii="Calibri" w:eastAsia="Times New Roman" w:hAnsi="Calibri" w:cs="Arial"/>
        </w:rPr>
        <w:t>This means your employment is for an indefinite period of time and it is subject to termination by you or the University of Florida at any time.</w:t>
      </w:r>
      <w:r>
        <w:rPr>
          <w:rFonts w:ascii="Calibri" w:eastAsia="Times New Roman" w:hAnsi="Calibri" w:cs="Arial"/>
        </w:rPr>
        <w:t xml:space="preserve"> Note, some OPS appointments have a time-limit of 4,176 hours. For additional information, please see the Non-Student Hourly OPS Employment Policy (</w:t>
      </w:r>
      <w:hyperlink r:id="rId7" w:history="1">
        <w:r w:rsidRPr="0051651D">
          <w:rPr>
            <w:rStyle w:val="Hyperlink"/>
            <w:rFonts w:ascii="Calibri" w:eastAsia="Times New Roman" w:hAnsi="Calibri" w:cs="Arial"/>
          </w:rPr>
          <w:t>https://hr.ufl.edu/wp-content/uploads/2018/08/Non-student-hourly-OPS-policy.pdf</w:t>
        </w:r>
      </w:hyperlink>
      <w:r>
        <w:rPr>
          <w:rFonts w:ascii="Calibri" w:eastAsia="Times New Roman" w:hAnsi="Calibri" w:cs="Arial"/>
        </w:rPr>
        <w:t xml:space="preserve">). </w:t>
      </w:r>
    </w:p>
    <w:p w14:paraId="7656BF3F" w14:textId="4C5A011F" w:rsidR="002F0970" w:rsidRDefault="002F0970" w:rsidP="007F1534">
      <w:pPr>
        <w:spacing w:after="0" w:line="240" w:lineRule="auto"/>
        <w:rPr>
          <w:rFonts w:ascii="Calibri" w:eastAsia="Times New Roman" w:hAnsi="Calibri" w:cs="Arial"/>
        </w:rPr>
      </w:pPr>
    </w:p>
    <w:p w14:paraId="33E9D369" w14:textId="2C60321F" w:rsidR="009F6FBC" w:rsidRDefault="009F6FBC" w:rsidP="007F1534">
      <w:pPr>
        <w:spacing w:after="0" w:line="240" w:lineRule="auto"/>
        <w:rPr>
          <w:rFonts w:ascii="Calibri" w:eastAsia="Times New Roman" w:hAnsi="Calibri" w:cs="Arial"/>
        </w:rPr>
      </w:pPr>
    </w:p>
    <w:p w14:paraId="016F93FA" w14:textId="308C8097" w:rsidR="009F6FBC" w:rsidRDefault="009F6FBC" w:rsidP="007F1534">
      <w:pPr>
        <w:spacing w:after="0" w:line="240" w:lineRule="auto"/>
        <w:rPr>
          <w:rFonts w:ascii="Calibri" w:eastAsia="Times New Roman" w:hAnsi="Calibri" w:cs="Arial"/>
        </w:rPr>
      </w:pPr>
    </w:p>
    <w:p w14:paraId="192DDF20" w14:textId="0FD58B6F" w:rsidR="009F6FBC" w:rsidRDefault="009F6FBC" w:rsidP="007F1534">
      <w:pPr>
        <w:spacing w:after="0" w:line="240" w:lineRule="auto"/>
        <w:rPr>
          <w:rFonts w:ascii="Calibri" w:eastAsia="Times New Roman" w:hAnsi="Calibri" w:cs="Arial"/>
        </w:rPr>
      </w:pPr>
    </w:p>
    <w:p w14:paraId="0E52D105" w14:textId="1A2964AE" w:rsidR="009F6FBC" w:rsidRDefault="009F6FBC" w:rsidP="007F1534">
      <w:pPr>
        <w:spacing w:after="0" w:line="240" w:lineRule="auto"/>
        <w:rPr>
          <w:rFonts w:ascii="Calibri" w:eastAsia="Times New Roman" w:hAnsi="Calibri" w:cs="Arial"/>
        </w:rPr>
      </w:pPr>
    </w:p>
    <w:p w14:paraId="4108175A" w14:textId="6E74B95D" w:rsidR="009F6FBC" w:rsidRDefault="009F6FBC" w:rsidP="007F1534">
      <w:pPr>
        <w:spacing w:after="0" w:line="240" w:lineRule="auto"/>
        <w:rPr>
          <w:rFonts w:ascii="Calibri" w:eastAsia="Times New Roman" w:hAnsi="Calibri" w:cs="Arial"/>
        </w:rPr>
      </w:pPr>
    </w:p>
    <w:p w14:paraId="0EF808E5" w14:textId="5C79E014" w:rsidR="009F6FBC" w:rsidRDefault="009F6FBC" w:rsidP="007F1534">
      <w:pPr>
        <w:spacing w:after="0" w:line="240" w:lineRule="auto"/>
        <w:rPr>
          <w:rFonts w:ascii="Calibri" w:eastAsia="Times New Roman" w:hAnsi="Calibri" w:cs="Arial"/>
        </w:rPr>
      </w:pPr>
    </w:p>
    <w:p w14:paraId="4A964385" w14:textId="01A92082" w:rsidR="009F6FBC" w:rsidRDefault="009F6FBC" w:rsidP="007F1534">
      <w:pPr>
        <w:spacing w:after="0" w:line="240" w:lineRule="auto"/>
        <w:rPr>
          <w:rFonts w:ascii="Calibri" w:eastAsia="Times New Roman" w:hAnsi="Calibri" w:cs="Arial"/>
        </w:rPr>
      </w:pPr>
    </w:p>
    <w:p w14:paraId="5050D0E0" w14:textId="77777777" w:rsidR="009F6FBC" w:rsidRPr="002F0970" w:rsidRDefault="009F6FBC" w:rsidP="007F1534">
      <w:pPr>
        <w:spacing w:after="0" w:line="240" w:lineRule="auto"/>
        <w:rPr>
          <w:rFonts w:ascii="Calibri" w:eastAsia="Times New Roman" w:hAnsi="Calibri" w:cs="Arial"/>
        </w:rPr>
      </w:pPr>
    </w:p>
    <w:p w14:paraId="2C1F96E9" w14:textId="4129FB2C" w:rsidR="001C3764" w:rsidRPr="009F6FBC" w:rsidRDefault="007F1534" w:rsidP="009F6FBC">
      <w:r w:rsidRPr="007F1534">
        <w:rPr>
          <w:rFonts w:ascii="Calibri" w:eastAsia="Calibri" w:hAnsi="Calibri" w:cs="Calibri"/>
        </w:rPr>
        <w:t xml:space="preserve">All UF appointments are subject to university regulations and policies. Regulations and policies that may affect your employment are reviewed on an ongoing basis. To ensure that you are aware of the most current regulations and policies, please regularly visit the Regulations website at </w:t>
      </w:r>
      <w:hyperlink r:id="rId8" w:history="1">
        <w:r w:rsidR="0027497B">
          <w:rPr>
            <w:rStyle w:val="Hyperlink"/>
            <w:rFonts w:ascii="Calibri" w:hAnsi="Calibri" w:cs="Calibri"/>
          </w:rPr>
          <w:t>https://policy.ufl.edu/</w:t>
        </w:r>
      </w:hyperlink>
      <w:r w:rsidRPr="007F1534">
        <w:rPr>
          <w:rFonts w:ascii="Calibri" w:eastAsia="Calibri" w:hAnsi="Calibri" w:cs="Calibri"/>
        </w:rPr>
        <w:t xml:space="preserve"> and the Forms and Policies website </w:t>
      </w:r>
      <w:hyperlink r:id="rId9" w:history="1">
        <w:r w:rsidRPr="007F1534">
          <w:rPr>
            <w:rFonts w:ascii="Calibri" w:eastAsia="Calibri" w:hAnsi="Calibri" w:cs="Calibri"/>
            <w:color w:val="0563C1"/>
            <w:u w:val="single"/>
          </w:rPr>
          <w:t>https://hr.ufl.edu/forms-policies/</w:t>
        </w:r>
      </w:hyperlink>
      <w:r w:rsidRPr="007F1534">
        <w:rPr>
          <w:rFonts w:ascii="Calibri" w:eastAsia="Calibri" w:hAnsi="Calibri" w:cs="Calibri"/>
        </w:rPr>
        <w:t>.</w:t>
      </w:r>
      <w:r w:rsidR="001B617A">
        <w:rPr>
          <w:rFonts w:ascii="Calibri" w:eastAsia="Calibri" w:hAnsi="Calibri" w:cs="Calibri"/>
        </w:rPr>
        <w:t xml:space="preserve"> </w:t>
      </w:r>
      <w:bookmarkEnd w:id="1"/>
      <w:r w:rsidR="009F6FBC" w:rsidRPr="009F6FBC">
        <w:rPr>
          <w:rFonts w:ascii="Calibri" w:eastAsia="Calibri" w:hAnsi="Calibri" w:cs="Calibri"/>
        </w:rPr>
        <w:t>The State of Florida and the University of Florida retain the right to modify or rescind any law or regulation governing the conditions of your employment.</w:t>
      </w:r>
      <w:r w:rsidR="009F6FBC">
        <w:t xml:space="preserve"> </w:t>
      </w:r>
      <w:bookmarkStart w:id="2" w:name="_Hlk123730536"/>
    </w:p>
    <w:p w14:paraId="3DC45C7C" w14:textId="0CAB8BD1" w:rsidR="007F1534" w:rsidRPr="007F1534" w:rsidRDefault="007F1534" w:rsidP="007F1534">
      <w:pPr>
        <w:spacing w:after="0" w:line="240" w:lineRule="auto"/>
        <w:rPr>
          <w:rFonts w:ascii="Calibri" w:eastAsia="Times New Roman" w:hAnsi="Calibri" w:cs="Times New Roman"/>
          <w:b/>
          <w:bCs/>
          <w:color w:val="1F4E79"/>
        </w:rPr>
      </w:pPr>
      <w:r w:rsidRPr="007F1534">
        <w:rPr>
          <w:rFonts w:ascii="Calibri" w:eastAsia="Times New Roman" w:hAnsi="Calibri" w:cs="Times New Roman"/>
          <w:b/>
          <w:bCs/>
          <w:color w:val="1F4E79"/>
        </w:rPr>
        <w:t>Benefits</w:t>
      </w:r>
    </w:p>
    <w:bookmarkEnd w:id="2"/>
    <w:p w14:paraId="33BCC2A9" w14:textId="77777777" w:rsidR="00EC02FD" w:rsidRPr="00CE6348" w:rsidRDefault="00EC02FD" w:rsidP="00EC02FD">
      <w:pPr>
        <w:spacing w:after="0" w:line="240" w:lineRule="auto"/>
        <w:rPr>
          <w:rFonts w:ascii="Calibri" w:eastAsia="Times New Roman" w:hAnsi="Calibri" w:cs="Times New Roman"/>
        </w:rPr>
      </w:pPr>
      <w:r w:rsidRPr="00CE6348">
        <w:rPr>
          <w:rFonts w:ascii="Calibri" w:eastAsia="Times New Roman" w:hAnsi="Calibri" w:cs="Times New Roman"/>
        </w:rPr>
        <w:t xml:space="preserve">You will be eligible for state benefits if your FTE is .75 (30 hours per week) or greater, and you will have 60 calendar days from your hire date to enroll, as this action is not automatic. Information on available plans, eligibility, and enrollment can be found on the Benefits website </w:t>
      </w:r>
      <w:hyperlink r:id="rId10" w:history="1">
        <w:r w:rsidRPr="005E5354">
          <w:rPr>
            <w:rStyle w:val="Hyperlink"/>
            <w:rFonts w:ascii="Calibri" w:eastAsia="Times New Roman" w:hAnsi="Calibri" w:cs="Times New Roman"/>
          </w:rPr>
          <w:t>https://benefits.hr.ufl.edu/my-benefits/explore</w:t>
        </w:r>
      </w:hyperlink>
      <w:r>
        <w:rPr>
          <w:rFonts w:ascii="Calibri" w:eastAsia="Times New Roman" w:hAnsi="Calibri" w:cs="Times New Roman"/>
        </w:rPr>
        <w:t>.</w:t>
      </w:r>
      <w:r w:rsidRPr="00CE6348">
        <w:rPr>
          <w:rFonts w:ascii="Calibri" w:eastAsia="Times New Roman" w:hAnsi="Calibri" w:cs="Times New Roman"/>
        </w:rPr>
        <w:t xml:space="preserve"> Please contact UFHR Benefits at (352) 392-2477 or </w:t>
      </w:r>
      <w:hyperlink r:id="rId11" w:history="1">
        <w:r w:rsidRPr="005E5354">
          <w:rPr>
            <w:rStyle w:val="Hyperlink"/>
            <w:rFonts w:ascii="Calibri" w:eastAsia="Times New Roman" w:hAnsi="Calibri" w:cs="Times New Roman"/>
          </w:rPr>
          <w:t>benefits@ufl.edu</w:t>
        </w:r>
      </w:hyperlink>
      <w:r>
        <w:rPr>
          <w:rFonts w:ascii="Calibri" w:eastAsia="Times New Roman" w:hAnsi="Calibri" w:cs="Times New Roman"/>
        </w:rPr>
        <w:t xml:space="preserve"> </w:t>
      </w:r>
      <w:r w:rsidRPr="00CE6348">
        <w:rPr>
          <w:rFonts w:ascii="Calibri" w:eastAsia="Times New Roman" w:hAnsi="Calibri" w:cs="Times New Roman"/>
        </w:rPr>
        <w:t>if you have questions or need further information.</w:t>
      </w:r>
    </w:p>
    <w:p w14:paraId="6B84AA14" w14:textId="77777777" w:rsidR="00EC02FD" w:rsidRPr="00CE6348" w:rsidRDefault="00EC02FD" w:rsidP="00EC02FD">
      <w:pPr>
        <w:spacing w:after="0" w:line="240" w:lineRule="auto"/>
        <w:rPr>
          <w:rFonts w:ascii="Calibri" w:eastAsia="Times New Roman" w:hAnsi="Calibri" w:cs="Times New Roman"/>
        </w:rPr>
      </w:pPr>
    </w:p>
    <w:p w14:paraId="5B7DB58E" w14:textId="77777777" w:rsidR="00EC02FD" w:rsidRPr="007F1534" w:rsidRDefault="00EC02FD" w:rsidP="00EC02FD">
      <w:pPr>
        <w:spacing w:after="0" w:line="240" w:lineRule="auto"/>
        <w:rPr>
          <w:rFonts w:ascii="Calibri" w:eastAsia="Times New Roman" w:hAnsi="Calibri" w:cs="Arial"/>
        </w:rPr>
      </w:pPr>
      <w:r w:rsidRPr="00CE6348">
        <w:rPr>
          <w:rFonts w:ascii="Calibri" w:eastAsia="Times New Roman" w:hAnsi="Calibri" w:cs="Times New Roman"/>
        </w:rPr>
        <w:t xml:space="preserve">The Federal Insurance Contributions Act (FICA) Alternative Plan is a mandatory retirement savings plan under Internal Revenue Code section 401(a) with Fidelity Investments and is required for eligible OPS employees. Enrollment is automatic with a contribution rate of 7.5% bi-weekly; information regarding eligibility can be located at: </w:t>
      </w:r>
      <w:hyperlink r:id="rId12" w:history="1">
        <w:r w:rsidRPr="005E5354">
          <w:rPr>
            <w:rStyle w:val="Hyperlink"/>
            <w:rFonts w:ascii="Calibri" w:eastAsia="Times New Roman" w:hAnsi="Calibri" w:cs="Times New Roman"/>
          </w:rPr>
          <w:t>https://benefits.hr.ufl.edu/retirement/fica-alternative-plan/</w:t>
        </w:r>
      </w:hyperlink>
      <w:r w:rsidRPr="00CE6348">
        <w:rPr>
          <w:rFonts w:ascii="Calibri" w:eastAsia="Times New Roman" w:hAnsi="Calibri" w:cs="Times New Roman"/>
        </w:rPr>
        <w:t>.</w:t>
      </w:r>
      <w:r>
        <w:rPr>
          <w:rFonts w:ascii="Calibri" w:eastAsia="Times New Roman" w:hAnsi="Calibri" w:cs="Times New Roman"/>
        </w:rPr>
        <w:t xml:space="preserve"> </w:t>
      </w:r>
      <w:r w:rsidRPr="00CE6348">
        <w:rPr>
          <w:rFonts w:ascii="Calibri" w:eastAsia="Times New Roman" w:hAnsi="Calibri" w:cs="Times New Roman"/>
        </w:rPr>
        <w:t xml:space="preserve">You may also voluntarily participate in other retirement saving plans; information regarding these plans may be viewed by navigating to: </w:t>
      </w:r>
      <w:hyperlink r:id="rId13" w:history="1">
        <w:r w:rsidRPr="005E5354">
          <w:rPr>
            <w:rStyle w:val="Hyperlink"/>
            <w:rFonts w:ascii="Calibri" w:eastAsia="Times New Roman" w:hAnsi="Calibri" w:cs="Times New Roman"/>
          </w:rPr>
          <w:t>https://benefits.hr.ufl.edu/retirement/voluntary/</w:t>
        </w:r>
      </w:hyperlink>
      <w:r w:rsidRPr="00CE6348">
        <w:rPr>
          <w:rFonts w:ascii="Calibri" w:eastAsia="Times New Roman" w:hAnsi="Calibri" w:cs="Times New Roman"/>
        </w:rPr>
        <w:t>.</w:t>
      </w:r>
      <w:r>
        <w:rPr>
          <w:rFonts w:ascii="Calibri" w:eastAsia="Times New Roman" w:hAnsi="Calibri" w:cs="Times New Roman"/>
        </w:rPr>
        <w:t xml:space="preserve"> </w:t>
      </w:r>
    </w:p>
    <w:p w14:paraId="056596D3" w14:textId="249E701F" w:rsidR="007F1534" w:rsidRPr="007F1534" w:rsidRDefault="007F1534" w:rsidP="007F1534">
      <w:pPr>
        <w:spacing w:after="0" w:line="240" w:lineRule="auto"/>
        <w:rPr>
          <w:rFonts w:ascii="Calibri" w:eastAsia="Times New Roman" w:hAnsi="Calibri" w:cs="Arial"/>
        </w:rPr>
      </w:pPr>
    </w:p>
    <w:p w14:paraId="327DF633" w14:textId="77777777" w:rsidR="00D52612" w:rsidRPr="007F1534" w:rsidRDefault="00D52612" w:rsidP="00D52612">
      <w:pPr>
        <w:spacing w:after="0" w:line="240" w:lineRule="auto"/>
        <w:rPr>
          <w:rFonts w:ascii="Calibri" w:eastAsia="Times New Roman" w:hAnsi="Calibri" w:cs="Arial"/>
        </w:rPr>
      </w:pPr>
      <w:r w:rsidRPr="007F1534">
        <w:rPr>
          <w:rFonts w:ascii="Calibri" w:eastAsia="Times New Roman" w:hAnsi="Calibri" w:cs="Arial"/>
        </w:rPr>
        <w:t xml:space="preserve">Your colleagues at the </w:t>
      </w:r>
      <w:r>
        <w:rPr>
          <w:rFonts w:ascii="Calibri" w:eastAsia="Times New Roman" w:hAnsi="Calibri" w:cs="Arial"/>
          <w:highlight w:val="yellow"/>
        </w:rPr>
        <w:t>[</w:t>
      </w:r>
      <w:r w:rsidRPr="007F1534">
        <w:rPr>
          <w:rFonts w:ascii="Calibri" w:eastAsia="Times New Roman" w:hAnsi="Calibri" w:cs="Arial"/>
          <w:highlight w:val="yellow"/>
        </w:rPr>
        <w:t>Department</w:t>
      </w:r>
      <w:r w:rsidRPr="00536108">
        <w:rPr>
          <w:rFonts w:ascii="Calibri" w:eastAsia="Times New Roman" w:hAnsi="Calibri" w:cs="Arial"/>
          <w:highlight w:val="yellow"/>
        </w:rPr>
        <w:t>]</w:t>
      </w:r>
      <w:r w:rsidRPr="007F1534">
        <w:rPr>
          <w:rFonts w:ascii="Calibri" w:eastAsia="Times New Roman" w:hAnsi="Calibri" w:cs="Arial"/>
        </w:rPr>
        <w:t xml:space="preserve"> and I are delighted to have the opportunity to work with you.  Should you have any questions, please let me know.</w:t>
      </w:r>
    </w:p>
    <w:p w14:paraId="255AC930" w14:textId="77777777" w:rsidR="00D52612" w:rsidRPr="007F1534" w:rsidRDefault="00D52612" w:rsidP="00D52612">
      <w:pPr>
        <w:spacing w:after="0" w:line="240" w:lineRule="auto"/>
        <w:rPr>
          <w:rFonts w:ascii="Calibri" w:eastAsia="Times New Roman" w:hAnsi="Calibri" w:cs="Arial"/>
        </w:rPr>
      </w:pPr>
    </w:p>
    <w:p w14:paraId="26E4F4EE" w14:textId="29E401CA" w:rsidR="00D52612" w:rsidRDefault="00D52612" w:rsidP="00D52612">
      <w:pPr>
        <w:spacing w:after="0" w:line="240" w:lineRule="auto"/>
        <w:rPr>
          <w:rFonts w:ascii="Calibri" w:eastAsia="Times New Roman" w:hAnsi="Calibri" w:cs="Arial"/>
        </w:rPr>
      </w:pPr>
      <w:r w:rsidRPr="007F1534">
        <w:rPr>
          <w:rFonts w:ascii="Calibri" w:eastAsia="Times New Roman" w:hAnsi="Calibri" w:cs="Arial"/>
        </w:rPr>
        <w:t>Sincerely,</w:t>
      </w:r>
    </w:p>
    <w:p w14:paraId="2B2564B2" w14:textId="0B557EDF" w:rsidR="002520FB" w:rsidRDefault="002520FB" w:rsidP="00D52612">
      <w:pPr>
        <w:spacing w:after="0" w:line="240" w:lineRule="auto"/>
        <w:rPr>
          <w:rFonts w:ascii="Calibri" w:eastAsia="Times New Roman" w:hAnsi="Calibri" w:cs="Arial"/>
        </w:rPr>
      </w:pPr>
    </w:p>
    <w:p w14:paraId="69F0EA54" w14:textId="77777777" w:rsidR="00BF117A" w:rsidRPr="007F1534" w:rsidRDefault="00BF117A" w:rsidP="00D52612">
      <w:pPr>
        <w:spacing w:after="0" w:line="240" w:lineRule="auto"/>
        <w:rPr>
          <w:rFonts w:ascii="Calibri" w:eastAsia="Times New Roman" w:hAnsi="Calibri" w:cs="Arial"/>
        </w:rPr>
      </w:pPr>
    </w:p>
    <w:p w14:paraId="389514AB" w14:textId="77777777" w:rsidR="00D52612" w:rsidRPr="007F1534" w:rsidRDefault="00D52612" w:rsidP="00D52612">
      <w:pPr>
        <w:spacing w:after="0" w:line="240" w:lineRule="auto"/>
        <w:rPr>
          <w:rFonts w:ascii="Calibri" w:eastAsia="Times New Roman" w:hAnsi="Calibri" w:cs="Arial"/>
        </w:rPr>
      </w:pPr>
    </w:p>
    <w:p w14:paraId="1814AAFB" w14:textId="1B051E2B" w:rsidR="00D52612" w:rsidRPr="002520FB" w:rsidRDefault="00D52612" w:rsidP="00D52612">
      <w:pPr>
        <w:spacing w:after="0" w:line="240" w:lineRule="auto"/>
        <w:rPr>
          <w:rFonts w:ascii="Calibri" w:eastAsia="Times New Roman" w:hAnsi="Calibri" w:cs="Arial"/>
          <w:highlight w:val="yellow"/>
        </w:rPr>
      </w:pPr>
      <w:r>
        <w:rPr>
          <w:rFonts w:ascii="Calibri" w:eastAsia="Times New Roman" w:hAnsi="Calibri" w:cs="Arial"/>
          <w:highlight w:val="yellow"/>
        </w:rPr>
        <w:t>[</w:t>
      </w:r>
      <w:r w:rsidR="002520FB">
        <w:rPr>
          <w:rFonts w:ascii="Calibri" w:eastAsia="Times New Roman" w:hAnsi="Calibri" w:cs="Arial"/>
          <w:highlight w:val="yellow"/>
        </w:rPr>
        <w:t>Department Administrator Name &amp; Title</w:t>
      </w:r>
      <w:r>
        <w:rPr>
          <w:rFonts w:ascii="Calibri" w:eastAsia="Times New Roman" w:hAnsi="Calibri" w:cs="Arial"/>
          <w:highlight w:val="yellow"/>
        </w:rPr>
        <w:t>]</w:t>
      </w:r>
    </w:p>
    <w:p w14:paraId="6BF017FA" w14:textId="77777777" w:rsidR="00D52612" w:rsidRPr="007F1534" w:rsidRDefault="00D52612" w:rsidP="00D52612">
      <w:pPr>
        <w:spacing w:after="0" w:line="240" w:lineRule="auto"/>
        <w:rPr>
          <w:rFonts w:ascii="Calibri" w:eastAsia="Times New Roman" w:hAnsi="Calibri" w:cs="Arial"/>
        </w:rPr>
      </w:pPr>
    </w:p>
    <w:p w14:paraId="74D4C5E2" w14:textId="77777777" w:rsidR="00D52612" w:rsidRDefault="00D52612" w:rsidP="00D52612">
      <w:pPr>
        <w:spacing w:after="0" w:line="240" w:lineRule="auto"/>
        <w:rPr>
          <w:rFonts w:ascii="Calibri" w:eastAsia="Times New Roman" w:hAnsi="Calibri" w:cs="Arial"/>
          <w:b/>
          <w:bCs/>
          <w:color w:val="1F4E79"/>
        </w:rPr>
      </w:pPr>
      <w:bookmarkStart w:id="3" w:name="_Hlk51014695"/>
    </w:p>
    <w:p w14:paraId="21B856E1" w14:textId="77777777" w:rsidR="00D52612" w:rsidRPr="007F1534" w:rsidRDefault="00D52612" w:rsidP="00D52612">
      <w:pPr>
        <w:spacing w:after="0" w:line="240" w:lineRule="auto"/>
        <w:rPr>
          <w:rFonts w:ascii="Calibri" w:eastAsia="Times New Roman" w:hAnsi="Calibri" w:cs="Arial"/>
          <w:b/>
          <w:bCs/>
          <w:color w:val="1F4E79"/>
        </w:rPr>
      </w:pPr>
      <w:r w:rsidRPr="007F1534">
        <w:rPr>
          <w:rFonts w:ascii="Calibri" w:eastAsia="Times New Roman" w:hAnsi="Calibri" w:cs="Arial"/>
          <w:b/>
          <w:bCs/>
          <w:color w:val="1F4E79"/>
        </w:rPr>
        <w:t>Acceptance of Offer</w:t>
      </w:r>
    </w:p>
    <w:p w14:paraId="37E9BF3E" w14:textId="77777777" w:rsidR="00D52612" w:rsidRPr="007F1534" w:rsidRDefault="00D52612" w:rsidP="00D52612">
      <w:pPr>
        <w:spacing w:after="0" w:line="240" w:lineRule="auto"/>
        <w:rPr>
          <w:rFonts w:ascii="Calibri" w:eastAsia="Times New Roman" w:hAnsi="Calibri" w:cs="Arial"/>
        </w:rPr>
      </w:pPr>
      <w:r w:rsidRPr="007F1534">
        <w:rPr>
          <w:rFonts w:ascii="Calibri" w:eastAsia="Times New Roman" w:hAnsi="Calibri" w:cs="Arial"/>
        </w:rPr>
        <w:t xml:space="preserve">Please indicate your acceptance of our offer by signing below and returning a copy of the letter, with your original signature, to me no later than </w:t>
      </w:r>
      <w:r>
        <w:rPr>
          <w:rFonts w:ascii="Calibri" w:eastAsia="Times New Roman" w:hAnsi="Calibri" w:cs="Arial"/>
          <w:highlight w:val="yellow"/>
        </w:rPr>
        <w:t>[</w:t>
      </w:r>
      <w:r w:rsidRPr="007F1534">
        <w:rPr>
          <w:rFonts w:ascii="Calibri" w:eastAsia="Times New Roman" w:hAnsi="Calibri" w:cs="Arial"/>
          <w:highlight w:val="yellow"/>
        </w:rPr>
        <w:t>date</w:t>
      </w:r>
      <w:r w:rsidRPr="00536108">
        <w:rPr>
          <w:rFonts w:ascii="Calibri" w:eastAsia="Times New Roman" w:hAnsi="Calibri" w:cs="Arial"/>
          <w:highlight w:val="yellow"/>
        </w:rPr>
        <w:t>]</w:t>
      </w:r>
      <w:r w:rsidRPr="007F1534">
        <w:rPr>
          <w:rFonts w:ascii="Calibri" w:eastAsia="Times New Roman" w:hAnsi="Calibri" w:cs="Arial"/>
        </w:rPr>
        <w:t>.</w:t>
      </w:r>
    </w:p>
    <w:p w14:paraId="1D5A8EA2" w14:textId="77777777" w:rsidR="00D52612" w:rsidRPr="007F1534" w:rsidRDefault="00D52612" w:rsidP="00D52612">
      <w:pPr>
        <w:spacing w:after="0" w:line="240" w:lineRule="auto"/>
        <w:rPr>
          <w:rFonts w:ascii="Calibri" w:eastAsia="Times New Roman" w:hAnsi="Calibri" w:cs="Arial"/>
        </w:rPr>
      </w:pPr>
    </w:p>
    <w:p w14:paraId="361E9FEA" w14:textId="77777777" w:rsidR="00D52612" w:rsidRPr="007F1534" w:rsidRDefault="00D52612" w:rsidP="00D52612">
      <w:pPr>
        <w:spacing w:after="0" w:line="240" w:lineRule="auto"/>
        <w:rPr>
          <w:rFonts w:ascii="Calibri" w:eastAsia="Times New Roman" w:hAnsi="Calibri" w:cs="Arial"/>
        </w:rPr>
      </w:pPr>
      <w:r w:rsidRPr="007F1534">
        <w:rPr>
          <w:rFonts w:ascii="Calibri" w:eastAsia="Times New Roman" w:hAnsi="Calibri" w:cs="Arial"/>
        </w:rPr>
        <w:t>I understand and accept the conditions of this appointment as outlined above.</w:t>
      </w:r>
    </w:p>
    <w:bookmarkEnd w:id="3"/>
    <w:p w14:paraId="4FE99D49" w14:textId="77777777" w:rsidR="00D52612" w:rsidRPr="007F1534" w:rsidRDefault="00D52612" w:rsidP="00D52612">
      <w:pPr>
        <w:spacing w:after="0" w:line="240" w:lineRule="auto"/>
        <w:rPr>
          <w:rFonts w:ascii="Calibri" w:eastAsia="Times New Roman" w:hAnsi="Calibri" w:cs="Arial"/>
        </w:rPr>
      </w:pPr>
      <w:r>
        <w:rPr>
          <w:rFonts w:ascii="Calibri" w:eastAsia="Times New Roman" w:hAnsi="Calibri" w:cs="Arial"/>
        </w:rPr>
        <w:br/>
      </w:r>
    </w:p>
    <w:p w14:paraId="5043EC16" w14:textId="77777777" w:rsidR="00D52612" w:rsidRDefault="00D52612" w:rsidP="00D52612">
      <w:pPr>
        <w:spacing w:after="0" w:line="240" w:lineRule="auto"/>
        <w:rPr>
          <w:rFonts w:ascii="Calibri" w:eastAsia="Times New Roman" w:hAnsi="Calibri" w:cs="Arial"/>
        </w:rPr>
      </w:pPr>
      <w:r w:rsidRPr="007F1534">
        <w:rPr>
          <w:rFonts w:ascii="Calibri" w:eastAsia="Times New Roman" w:hAnsi="Calibri" w:cs="Arial"/>
        </w:rPr>
        <w:t>______________________________________________________________</w:t>
      </w:r>
    </w:p>
    <w:p w14:paraId="73F2AF38" w14:textId="53B8704D" w:rsidR="00903C04" w:rsidRPr="007F1534" w:rsidRDefault="00D52612" w:rsidP="007F1534">
      <w:pPr>
        <w:spacing w:after="0" w:line="240" w:lineRule="auto"/>
        <w:rPr>
          <w:rStyle w:val="Emphasis"/>
          <w:rFonts w:ascii="Calibri" w:eastAsia="Times New Roman" w:hAnsi="Calibri" w:cs="Arial"/>
          <w:i w:val="0"/>
          <w:iCs w:val="0"/>
        </w:rPr>
      </w:pPr>
      <w:r>
        <w:rPr>
          <w:rStyle w:val="Emphasis"/>
          <w:rFonts w:ascii="Calibri" w:eastAsia="Times New Roman" w:hAnsi="Calibri" w:cs="Arial"/>
          <w:i w:val="0"/>
          <w:iCs w:val="0"/>
          <w:highlight w:val="yellow"/>
        </w:rPr>
        <w:t xml:space="preserve">[Insert </w:t>
      </w:r>
      <w:r w:rsidRPr="006E042E">
        <w:rPr>
          <w:rStyle w:val="Emphasis"/>
          <w:rFonts w:ascii="Calibri" w:eastAsia="Times New Roman" w:hAnsi="Calibri" w:cs="Arial"/>
          <w:i w:val="0"/>
          <w:iCs w:val="0"/>
          <w:highlight w:val="yellow"/>
        </w:rPr>
        <w:t>Name</w:t>
      </w:r>
      <w:r>
        <w:rPr>
          <w:rStyle w:val="Emphasis"/>
          <w:rFonts w:ascii="Calibri" w:eastAsia="Times New Roman" w:hAnsi="Calibri" w:cs="Arial"/>
          <w:i w:val="0"/>
          <w:iCs w:val="0"/>
        </w:rPr>
        <w:t>]</w:t>
      </w:r>
      <w:r>
        <w:rPr>
          <w:rStyle w:val="Emphasis"/>
          <w:rFonts w:ascii="Calibri" w:eastAsia="Times New Roman" w:hAnsi="Calibri" w:cs="Arial"/>
          <w:i w:val="0"/>
          <w:iCs w:val="0"/>
        </w:rPr>
        <w:tab/>
      </w:r>
      <w:r>
        <w:rPr>
          <w:rStyle w:val="Emphasis"/>
          <w:rFonts w:ascii="Calibri" w:eastAsia="Times New Roman" w:hAnsi="Calibri" w:cs="Arial"/>
          <w:i w:val="0"/>
          <w:iCs w:val="0"/>
        </w:rPr>
        <w:tab/>
      </w:r>
      <w:r>
        <w:rPr>
          <w:rStyle w:val="Emphasis"/>
          <w:rFonts w:ascii="Calibri" w:eastAsia="Times New Roman" w:hAnsi="Calibri" w:cs="Arial"/>
          <w:i w:val="0"/>
          <w:iCs w:val="0"/>
        </w:rPr>
        <w:tab/>
      </w:r>
      <w:r>
        <w:rPr>
          <w:rStyle w:val="Emphasis"/>
          <w:rFonts w:ascii="Calibri" w:eastAsia="Times New Roman" w:hAnsi="Calibri" w:cs="Arial"/>
          <w:i w:val="0"/>
          <w:iCs w:val="0"/>
        </w:rPr>
        <w:tab/>
      </w:r>
      <w:r>
        <w:rPr>
          <w:rStyle w:val="Emphasis"/>
          <w:rFonts w:ascii="Calibri" w:eastAsia="Times New Roman" w:hAnsi="Calibri" w:cs="Arial"/>
          <w:i w:val="0"/>
          <w:iCs w:val="0"/>
        </w:rPr>
        <w:tab/>
      </w:r>
      <w:r>
        <w:rPr>
          <w:rStyle w:val="Emphasis"/>
          <w:rFonts w:ascii="Calibri" w:eastAsia="Times New Roman" w:hAnsi="Calibri" w:cs="Arial"/>
          <w:i w:val="0"/>
          <w:iCs w:val="0"/>
        </w:rPr>
        <w:tab/>
      </w:r>
      <w:r w:rsidRPr="00536108">
        <w:rPr>
          <w:rStyle w:val="Emphasis"/>
          <w:rFonts w:ascii="Calibri" w:eastAsia="Times New Roman" w:hAnsi="Calibri" w:cs="Arial"/>
          <w:i w:val="0"/>
          <w:iCs w:val="0"/>
        </w:rPr>
        <w:t>Date</w:t>
      </w:r>
    </w:p>
    <w:sectPr w:rsidR="00903C04" w:rsidRPr="007F1534" w:rsidSect="00356CCF">
      <w:headerReference w:type="default" r:id="rId14"/>
      <w:footerReference w:type="default" r:id="rId15"/>
      <w:pgSz w:w="12240" w:h="15840"/>
      <w:pgMar w:top="1008" w:right="1008"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D2273" w14:textId="77777777" w:rsidR="008F2C9F" w:rsidRDefault="008F2C9F">
      <w:r>
        <w:separator/>
      </w:r>
    </w:p>
  </w:endnote>
  <w:endnote w:type="continuationSeparator" w:id="0">
    <w:p w14:paraId="6E1E317A" w14:textId="77777777" w:rsidR="008F2C9F" w:rsidRDefault="008F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849374"/>
      <w:docPartObj>
        <w:docPartGallery w:val="Page Numbers (Bottom of Page)"/>
        <w:docPartUnique/>
      </w:docPartObj>
    </w:sdtPr>
    <w:sdtEndPr>
      <w:rPr>
        <w:noProof/>
      </w:rPr>
    </w:sdtEndPr>
    <w:sdtContent>
      <w:p w14:paraId="1FBE38A2" w14:textId="4112F42A" w:rsidR="001A3228" w:rsidRDefault="001A3228" w:rsidP="001A3228">
        <w:pPr>
          <w:pStyle w:val="Footer"/>
          <w:jc w:val="right"/>
        </w:pPr>
        <w:r>
          <w:fldChar w:fldCharType="begin"/>
        </w:r>
        <w:r>
          <w:instrText xml:space="preserve"> DATE \@ "MMMM d, yyyy" </w:instrText>
        </w:r>
        <w:r>
          <w:fldChar w:fldCharType="separate"/>
        </w:r>
        <w:r w:rsidR="00AA7959">
          <w:rPr>
            <w:noProof/>
          </w:rPr>
          <w:t>February 13, 2024</w:t>
        </w:r>
        <w:r>
          <w:fldChar w:fldCharType="end"/>
        </w:r>
        <w:r>
          <w:t xml:space="preserve">       </w:t>
        </w:r>
        <w:r>
          <w:fldChar w:fldCharType="begin"/>
        </w:r>
        <w:r>
          <w:instrText xml:space="preserve"> PAGE   \* MERGEFORMAT </w:instrText>
        </w:r>
        <w:r>
          <w:fldChar w:fldCharType="separate"/>
        </w:r>
        <w:r>
          <w:rPr>
            <w:noProof/>
          </w:rPr>
          <w:t>2</w:t>
        </w:r>
        <w:r>
          <w:rPr>
            <w:noProof/>
          </w:rPr>
          <w:fldChar w:fldCharType="end"/>
        </w:r>
      </w:p>
    </w:sdtContent>
  </w:sdt>
  <w:p w14:paraId="169DFD30" w14:textId="25EF5A98" w:rsidR="31E4AE9D" w:rsidRDefault="31E4AE9D" w:rsidP="001A322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A0F17" w14:textId="77777777" w:rsidR="008F2C9F" w:rsidRDefault="008F2C9F">
      <w:r>
        <w:separator/>
      </w:r>
    </w:p>
  </w:footnote>
  <w:footnote w:type="continuationSeparator" w:id="0">
    <w:p w14:paraId="50861D75" w14:textId="77777777" w:rsidR="008F2C9F" w:rsidRDefault="008F2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1ACF1" w14:textId="6FEF6118" w:rsidR="31E4AE9D" w:rsidRDefault="007F1534" w:rsidP="31E4AE9D">
    <w:pPr>
      <w:pStyle w:val="Header"/>
    </w:pPr>
    <w:r w:rsidRPr="00046B10">
      <w:rPr>
        <w:noProof/>
      </w:rPr>
      <w:drawing>
        <wp:anchor distT="0" distB="0" distL="114300" distR="114300" simplePos="0" relativeHeight="251659264" behindDoc="0" locked="0" layoutInCell="1" allowOverlap="0" wp14:anchorId="691762CA" wp14:editId="02D24B42">
          <wp:simplePos x="0" y="0"/>
          <wp:positionH relativeFrom="margin">
            <wp:posOffset>1986280</wp:posOffset>
          </wp:positionH>
          <wp:positionV relativeFrom="paragraph">
            <wp:posOffset>570865</wp:posOffset>
          </wp:positionV>
          <wp:extent cx="2054225" cy="211455"/>
          <wp:effectExtent l="0" t="0" r="3175"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rotWithShape="1">
                  <a:blip r:embed="rId1"/>
                  <a:srcRect l="24724" t="50886" b="-1"/>
                  <a:stretch/>
                </pic:blipFill>
                <pic:spPr bwMode="auto">
                  <a:xfrm>
                    <a:off x="0" y="0"/>
                    <a:ext cx="2054225" cy="21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6B10">
      <w:rPr>
        <w:noProof/>
      </w:rPr>
      <mc:AlternateContent>
        <mc:Choice Requires="wps">
          <w:drawing>
            <wp:anchor distT="0" distB="0" distL="114300" distR="114300" simplePos="0" relativeHeight="251660288" behindDoc="0" locked="0" layoutInCell="1" allowOverlap="1" wp14:anchorId="467CA0F4" wp14:editId="4D6CBD6B">
              <wp:simplePos x="0" y="0"/>
              <wp:positionH relativeFrom="margin">
                <wp:posOffset>0</wp:posOffset>
              </wp:positionH>
              <wp:positionV relativeFrom="paragraph">
                <wp:posOffset>-222250</wp:posOffset>
              </wp:positionV>
              <wp:extent cx="6362700" cy="751205"/>
              <wp:effectExtent l="0" t="0" r="19050" b="10795"/>
              <wp:wrapNone/>
              <wp:docPr id="11" name="Rectangle 11"/>
              <wp:cNvGraphicFramePr/>
              <a:graphic xmlns:a="http://schemas.openxmlformats.org/drawingml/2006/main">
                <a:graphicData uri="http://schemas.microsoft.com/office/word/2010/wordprocessingShape">
                  <wps:wsp>
                    <wps:cNvSpPr/>
                    <wps:spPr>
                      <a:xfrm>
                        <a:off x="0" y="0"/>
                        <a:ext cx="6362700" cy="75120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D718468" w14:textId="3A327169" w:rsidR="00355C7F" w:rsidRPr="00355C7F" w:rsidRDefault="00355C7F" w:rsidP="007F1534">
                          <w:pPr>
                            <w:spacing w:before="120" w:after="12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SAMPLE LETTER:</w:t>
                          </w:r>
                        </w:p>
                        <w:p w14:paraId="3BB61B12" w14:textId="189DD3B1" w:rsidR="001A3228" w:rsidRPr="00CA045E" w:rsidRDefault="00AB7366" w:rsidP="007F1534">
                          <w:pPr>
                            <w:spacing w:before="120" w:after="120" w:line="240" w:lineRule="auto"/>
                            <w:ind w:right="-43"/>
                            <w:jc w:val="center"/>
                            <w:rPr>
                              <w:sz w:val="20"/>
                            </w:rPr>
                          </w:pPr>
                          <w:r>
                            <w:rPr>
                              <w:rFonts w:ascii="Aharoni" w:hAnsi="Aharoni" w:cs="Aharoni"/>
                              <w:b/>
                              <w:bCs/>
                              <w:color w:val="2E74B5" w:themeColor="accent1" w:themeShade="BF"/>
                              <w:sz w:val="40"/>
                              <w:szCs w:val="56"/>
                            </w:rPr>
                            <w:t>OPS</w:t>
                          </w:r>
                          <w:r w:rsidR="00355C7F" w:rsidRPr="00355C7F">
                            <w:rPr>
                              <w:rFonts w:ascii="Aharoni" w:hAnsi="Aharoni" w:cs="Aharoni"/>
                              <w:b/>
                              <w:bCs/>
                              <w:color w:val="2E74B5" w:themeColor="accent1" w:themeShade="BF"/>
                              <w:sz w:val="40"/>
                              <w:szCs w:val="56"/>
                            </w:rPr>
                            <w:t xml:space="preserve"> </w:t>
                          </w:r>
                          <w:r w:rsidR="008526F6">
                            <w:rPr>
                              <w:rFonts w:ascii="Aharoni" w:hAnsi="Aharoni" w:cs="Aharoni"/>
                              <w:b/>
                              <w:bCs/>
                              <w:color w:val="2E74B5" w:themeColor="accent1" w:themeShade="BF"/>
                              <w:sz w:val="40"/>
                              <w:szCs w:val="56"/>
                            </w:rPr>
                            <w:t>Non-</w:t>
                          </w:r>
                          <w:r w:rsidR="00355C7F" w:rsidRPr="00355C7F">
                            <w:rPr>
                              <w:rFonts w:ascii="Aharoni" w:hAnsi="Aharoni" w:cs="Aharoni"/>
                              <w:b/>
                              <w:bCs/>
                              <w:color w:val="2E74B5" w:themeColor="accent1" w:themeShade="BF"/>
                              <w:sz w:val="40"/>
                              <w:szCs w:val="56"/>
                            </w:rPr>
                            <w:t>Exempt</w:t>
                          </w:r>
                          <w:r w:rsidR="001B617A">
                            <w:rPr>
                              <w:rFonts w:ascii="Aharoni" w:hAnsi="Aharoni" w:cs="Aharoni"/>
                              <w:b/>
                              <w:bCs/>
                              <w:color w:val="2E74B5" w:themeColor="accent1" w:themeShade="BF"/>
                              <w:sz w:val="40"/>
                              <w:szCs w:val="56"/>
                            </w:rPr>
                            <w:t xml:space="preserve"> </w:t>
                          </w:r>
                          <w:r w:rsidR="00355C7F">
                            <w:rPr>
                              <w:rFonts w:ascii="Aharoni" w:hAnsi="Aharoni" w:cs="Aharoni"/>
                              <w:b/>
                              <w:bCs/>
                              <w:color w:val="2E74B5" w:themeColor="accent1" w:themeShade="BF"/>
                              <w:sz w:val="40"/>
                              <w:szCs w:val="56"/>
                            </w:rPr>
                            <w:t xml:space="preserve">Offer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CA0F4" id="Rectangle 11" o:spid="_x0000_s1026" style="position:absolute;margin-left:0;margin-top:-17.5pt;width:501pt;height:59.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" filled="f" strokecolor="#1f4d78 [1604]" strokeweight="1.5pt">
              <v:textbox>
                <w:txbxContent>
                  <w:p w14:paraId="1D718468" w14:textId="3A327169" w:rsidR="00355C7F" w:rsidRPr="00355C7F" w:rsidRDefault="00355C7F" w:rsidP="007F1534">
                    <w:pPr>
                      <w:spacing w:before="120" w:after="12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SAMPLE LETTER:</w:t>
                    </w:r>
                  </w:p>
                  <w:p w14:paraId="3BB61B12" w14:textId="189DD3B1" w:rsidR="001A3228" w:rsidRPr="00CA045E" w:rsidRDefault="00AB7366" w:rsidP="007F1534">
                    <w:pPr>
                      <w:spacing w:before="120" w:after="120" w:line="240" w:lineRule="auto"/>
                      <w:ind w:right="-43"/>
                      <w:jc w:val="center"/>
                      <w:rPr>
                        <w:sz w:val="20"/>
                      </w:rPr>
                    </w:pPr>
                    <w:r>
                      <w:rPr>
                        <w:rFonts w:ascii="Aharoni" w:hAnsi="Aharoni" w:cs="Aharoni"/>
                        <w:b/>
                        <w:bCs/>
                        <w:color w:val="2E74B5" w:themeColor="accent1" w:themeShade="BF"/>
                        <w:sz w:val="40"/>
                        <w:szCs w:val="56"/>
                      </w:rPr>
                      <w:t>OPS</w:t>
                    </w:r>
                    <w:r w:rsidR="00355C7F" w:rsidRPr="00355C7F">
                      <w:rPr>
                        <w:rFonts w:ascii="Aharoni" w:hAnsi="Aharoni" w:cs="Aharoni"/>
                        <w:b/>
                        <w:bCs/>
                        <w:color w:val="2E74B5" w:themeColor="accent1" w:themeShade="BF"/>
                        <w:sz w:val="40"/>
                        <w:szCs w:val="56"/>
                      </w:rPr>
                      <w:t xml:space="preserve"> </w:t>
                    </w:r>
                    <w:r w:rsidR="008526F6">
                      <w:rPr>
                        <w:rFonts w:ascii="Aharoni" w:hAnsi="Aharoni" w:cs="Aharoni"/>
                        <w:b/>
                        <w:bCs/>
                        <w:color w:val="2E74B5" w:themeColor="accent1" w:themeShade="BF"/>
                        <w:sz w:val="40"/>
                        <w:szCs w:val="56"/>
                      </w:rPr>
                      <w:t>Non-</w:t>
                    </w:r>
                    <w:r w:rsidR="00355C7F" w:rsidRPr="00355C7F">
                      <w:rPr>
                        <w:rFonts w:ascii="Aharoni" w:hAnsi="Aharoni" w:cs="Aharoni"/>
                        <w:b/>
                        <w:bCs/>
                        <w:color w:val="2E74B5" w:themeColor="accent1" w:themeShade="BF"/>
                        <w:sz w:val="40"/>
                        <w:szCs w:val="56"/>
                      </w:rPr>
                      <w:t>Exempt</w:t>
                    </w:r>
                    <w:r w:rsidR="001B617A">
                      <w:rPr>
                        <w:rFonts w:ascii="Aharoni" w:hAnsi="Aharoni" w:cs="Aharoni"/>
                        <w:b/>
                        <w:bCs/>
                        <w:color w:val="2E74B5" w:themeColor="accent1" w:themeShade="BF"/>
                        <w:sz w:val="40"/>
                        <w:szCs w:val="56"/>
                      </w:rPr>
                      <w:t xml:space="preserve"> </w:t>
                    </w:r>
                    <w:r w:rsidR="00355C7F">
                      <w:rPr>
                        <w:rFonts w:ascii="Aharoni" w:hAnsi="Aharoni" w:cs="Aharoni"/>
                        <w:b/>
                        <w:bCs/>
                        <w:color w:val="2E74B5" w:themeColor="accent1" w:themeShade="BF"/>
                        <w:sz w:val="40"/>
                        <w:szCs w:val="56"/>
                      </w:rPr>
                      <w:t xml:space="preserve">Offer </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FAB"/>
    <w:multiLevelType w:val="hybridMultilevel"/>
    <w:tmpl w:val="204C66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7887DE5"/>
    <w:multiLevelType w:val="hybridMultilevel"/>
    <w:tmpl w:val="584E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A5B89"/>
    <w:multiLevelType w:val="hybridMultilevel"/>
    <w:tmpl w:val="9CF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495CEC"/>
    <w:multiLevelType w:val="hybridMultilevel"/>
    <w:tmpl w:val="98E4C724"/>
    <w:lvl w:ilvl="0" w:tplc="C1AEC3D6">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225BA9"/>
    <w:multiLevelType w:val="hybridMultilevel"/>
    <w:tmpl w:val="65BAF1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845F41"/>
    <w:multiLevelType w:val="hybridMultilevel"/>
    <w:tmpl w:val="FF40D4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205A5D"/>
    <w:multiLevelType w:val="hybridMultilevel"/>
    <w:tmpl w:val="273445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179945">
    <w:abstractNumId w:val="4"/>
  </w:num>
  <w:num w:numId="2" w16cid:durableId="980499238">
    <w:abstractNumId w:val="3"/>
  </w:num>
  <w:num w:numId="3" w16cid:durableId="1121345042">
    <w:abstractNumId w:val="1"/>
  </w:num>
  <w:num w:numId="4" w16cid:durableId="325986597">
    <w:abstractNumId w:val="6"/>
  </w:num>
  <w:num w:numId="5" w16cid:durableId="380910439">
    <w:abstractNumId w:val="5"/>
  </w:num>
  <w:num w:numId="6" w16cid:durableId="1058478718">
    <w:abstractNumId w:val="2"/>
  </w:num>
  <w:num w:numId="7" w16cid:durableId="74503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F64"/>
    <w:rsid w:val="00004F1E"/>
    <w:rsid w:val="00016904"/>
    <w:rsid w:val="000211CF"/>
    <w:rsid w:val="00046B10"/>
    <w:rsid w:val="00065BEE"/>
    <w:rsid w:val="000C3614"/>
    <w:rsid w:val="000D36CA"/>
    <w:rsid w:val="000F2045"/>
    <w:rsid w:val="000F3A18"/>
    <w:rsid w:val="001063C3"/>
    <w:rsid w:val="00147625"/>
    <w:rsid w:val="00170D95"/>
    <w:rsid w:val="001A20F2"/>
    <w:rsid w:val="001A3228"/>
    <w:rsid w:val="001B38C8"/>
    <w:rsid w:val="001B617A"/>
    <w:rsid w:val="001C3764"/>
    <w:rsid w:val="001E62AA"/>
    <w:rsid w:val="00244EA3"/>
    <w:rsid w:val="002520FB"/>
    <w:rsid w:val="0027497B"/>
    <w:rsid w:val="002C74A3"/>
    <w:rsid w:val="002F0970"/>
    <w:rsid w:val="002F637D"/>
    <w:rsid w:val="00355C7F"/>
    <w:rsid w:val="00356CCF"/>
    <w:rsid w:val="00374CFA"/>
    <w:rsid w:val="00403F0A"/>
    <w:rsid w:val="004E0DE3"/>
    <w:rsid w:val="004F440D"/>
    <w:rsid w:val="00534771"/>
    <w:rsid w:val="00553F64"/>
    <w:rsid w:val="0058797E"/>
    <w:rsid w:val="005C6B7C"/>
    <w:rsid w:val="005D637A"/>
    <w:rsid w:val="006104F7"/>
    <w:rsid w:val="006573BC"/>
    <w:rsid w:val="00667BC5"/>
    <w:rsid w:val="00673E46"/>
    <w:rsid w:val="006F2409"/>
    <w:rsid w:val="007076F3"/>
    <w:rsid w:val="007B3CD4"/>
    <w:rsid w:val="007F1534"/>
    <w:rsid w:val="00817D81"/>
    <w:rsid w:val="00842C84"/>
    <w:rsid w:val="008526F6"/>
    <w:rsid w:val="00852705"/>
    <w:rsid w:val="008C13A7"/>
    <w:rsid w:val="008E3AAF"/>
    <w:rsid w:val="008F2C9F"/>
    <w:rsid w:val="00903C04"/>
    <w:rsid w:val="00965B16"/>
    <w:rsid w:val="009821C3"/>
    <w:rsid w:val="009825FD"/>
    <w:rsid w:val="009A4E7E"/>
    <w:rsid w:val="009A4F94"/>
    <w:rsid w:val="009D3725"/>
    <w:rsid w:val="009D3B70"/>
    <w:rsid w:val="009F6FBC"/>
    <w:rsid w:val="009F7357"/>
    <w:rsid w:val="00A87FB5"/>
    <w:rsid w:val="00A95F12"/>
    <w:rsid w:val="00AA7959"/>
    <w:rsid w:val="00AB7366"/>
    <w:rsid w:val="00B253DC"/>
    <w:rsid w:val="00B64966"/>
    <w:rsid w:val="00B661D6"/>
    <w:rsid w:val="00B808A8"/>
    <w:rsid w:val="00B90B3B"/>
    <w:rsid w:val="00BA1BF8"/>
    <w:rsid w:val="00BA1E8E"/>
    <w:rsid w:val="00BA7CE1"/>
    <w:rsid w:val="00BF117A"/>
    <w:rsid w:val="00C03016"/>
    <w:rsid w:val="00C46B59"/>
    <w:rsid w:val="00C47D12"/>
    <w:rsid w:val="00CA1B1C"/>
    <w:rsid w:val="00CB1B80"/>
    <w:rsid w:val="00D20717"/>
    <w:rsid w:val="00D52612"/>
    <w:rsid w:val="00DC0857"/>
    <w:rsid w:val="00E04D9B"/>
    <w:rsid w:val="00E42382"/>
    <w:rsid w:val="00E52AA3"/>
    <w:rsid w:val="00E9731C"/>
    <w:rsid w:val="00EB5F2F"/>
    <w:rsid w:val="00EC02FD"/>
    <w:rsid w:val="00ED092F"/>
    <w:rsid w:val="00EE4DA4"/>
    <w:rsid w:val="00EF25BD"/>
    <w:rsid w:val="00F322E6"/>
    <w:rsid w:val="00F326AE"/>
    <w:rsid w:val="00F9743D"/>
    <w:rsid w:val="00FB58F5"/>
    <w:rsid w:val="31E4AE9D"/>
    <w:rsid w:val="3464BB01"/>
    <w:rsid w:val="623E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52C2B"/>
  <w15:chartTrackingRefBased/>
  <w15:docId w15:val="{EE6299B1-4321-4C62-9827-F7DCF7CC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B16"/>
  </w:style>
  <w:style w:type="paragraph" w:styleId="Heading1">
    <w:name w:val="heading 1"/>
    <w:basedOn w:val="Normal"/>
    <w:next w:val="Normal"/>
    <w:link w:val="Heading1Char"/>
    <w:uiPriority w:val="9"/>
    <w:qFormat/>
    <w:rsid w:val="00965B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65B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65B1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65B1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965B1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65B1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965B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5B1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965B1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3F64"/>
    <w:pPr>
      <w:spacing w:before="100" w:beforeAutospacing="1" w:after="100" w:afterAutospacing="1"/>
    </w:pPr>
    <w:rPr>
      <w:rFonts w:ascii="Times New Roman" w:hAnsi="Times New Roman" w:cs="Times New Roman"/>
      <w:sz w:val="24"/>
      <w:szCs w:val="24"/>
      <w:lang w:eastAsia="zh-CN"/>
    </w:rPr>
  </w:style>
  <w:style w:type="character" w:styleId="Emphasis">
    <w:name w:val="Emphasis"/>
    <w:basedOn w:val="DefaultParagraphFont"/>
    <w:uiPriority w:val="20"/>
    <w:qFormat/>
    <w:rsid w:val="00965B16"/>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Heading1Char">
    <w:name w:val="Heading 1 Char"/>
    <w:basedOn w:val="DefaultParagraphFont"/>
    <w:link w:val="Heading1"/>
    <w:uiPriority w:val="9"/>
    <w:rsid w:val="00965B1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965B1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965B1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965B1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965B1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65B1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965B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65B1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965B1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65B16"/>
    <w:pPr>
      <w:spacing w:line="240" w:lineRule="auto"/>
    </w:pPr>
    <w:rPr>
      <w:b/>
      <w:bCs/>
      <w:color w:val="5B9BD5" w:themeColor="accent1"/>
      <w:sz w:val="18"/>
      <w:szCs w:val="18"/>
    </w:rPr>
  </w:style>
  <w:style w:type="paragraph" w:styleId="Title">
    <w:name w:val="Title"/>
    <w:basedOn w:val="Normal"/>
    <w:next w:val="Normal"/>
    <w:link w:val="TitleChar"/>
    <w:uiPriority w:val="10"/>
    <w:qFormat/>
    <w:rsid w:val="00965B1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965B16"/>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965B1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65B1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965B16"/>
    <w:rPr>
      <w:b/>
      <w:bCs/>
    </w:rPr>
  </w:style>
  <w:style w:type="paragraph" w:styleId="NoSpacing">
    <w:name w:val="No Spacing"/>
    <w:uiPriority w:val="1"/>
    <w:qFormat/>
    <w:rsid w:val="00965B16"/>
    <w:pPr>
      <w:spacing w:after="0" w:line="240" w:lineRule="auto"/>
    </w:pPr>
  </w:style>
  <w:style w:type="paragraph" w:styleId="Quote">
    <w:name w:val="Quote"/>
    <w:basedOn w:val="Normal"/>
    <w:next w:val="Normal"/>
    <w:link w:val="QuoteChar"/>
    <w:uiPriority w:val="29"/>
    <w:qFormat/>
    <w:rsid w:val="00965B16"/>
    <w:rPr>
      <w:i/>
      <w:iCs/>
      <w:color w:val="000000" w:themeColor="text1"/>
    </w:rPr>
  </w:style>
  <w:style w:type="character" w:customStyle="1" w:styleId="QuoteChar">
    <w:name w:val="Quote Char"/>
    <w:basedOn w:val="DefaultParagraphFont"/>
    <w:link w:val="Quote"/>
    <w:uiPriority w:val="29"/>
    <w:rsid w:val="00965B16"/>
    <w:rPr>
      <w:i/>
      <w:iCs/>
      <w:color w:val="000000" w:themeColor="text1"/>
    </w:rPr>
  </w:style>
  <w:style w:type="paragraph" w:styleId="IntenseQuote">
    <w:name w:val="Intense Quote"/>
    <w:basedOn w:val="Normal"/>
    <w:next w:val="Normal"/>
    <w:link w:val="IntenseQuoteChar"/>
    <w:uiPriority w:val="30"/>
    <w:qFormat/>
    <w:rsid w:val="00965B1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65B16"/>
    <w:rPr>
      <w:b/>
      <w:bCs/>
      <w:i/>
      <w:iCs/>
      <w:color w:val="5B9BD5" w:themeColor="accent1"/>
    </w:rPr>
  </w:style>
  <w:style w:type="character" w:styleId="SubtleEmphasis">
    <w:name w:val="Subtle Emphasis"/>
    <w:basedOn w:val="DefaultParagraphFont"/>
    <w:uiPriority w:val="19"/>
    <w:qFormat/>
    <w:rsid w:val="00965B16"/>
    <w:rPr>
      <w:i/>
      <w:iCs/>
      <w:color w:val="808080" w:themeColor="text1" w:themeTint="7F"/>
    </w:rPr>
  </w:style>
  <w:style w:type="character" w:styleId="IntenseEmphasis">
    <w:name w:val="Intense Emphasis"/>
    <w:basedOn w:val="DefaultParagraphFont"/>
    <w:uiPriority w:val="21"/>
    <w:qFormat/>
    <w:rsid w:val="00965B16"/>
    <w:rPr>
      <w:b/>
      <w:bCs/>
      <w:i/>
      <w:iCs/>
      <w:color w:val="5B9BD5" w:themeColor="accent1"/>
    </w:rPr>
  </w:style>
  <w:style w:type="character" w:styleId="SubtleReference">
    <w:name w:val="Subtle Reference"/>
    <w:basedOn w:val="DefaultParagraphFont"/>
    <w:uiPriority w:val="31"/>
    <w:qFormat/>
    <w:rsid w:val="00965B16"/>
    <w:rPr>
      <w:smallCaps/>
      <w:color w:val="ED7D31" w:themeColor="accent2"/>
      <w:u w:val="single"/>
    </w:rPr>
  </w:style>
  <w:style w:type="character" w:styleId="IntenseReference">
    <w:name w:val="Intense Reference"/>
    <w:basedOn w:val="DefaultParagraphFont"/>
    <w:uiPriority w:val="32"/>
    <w:qFormat/>
    <w:rsid w:val="00965B16"/>
    <w:rPr>
      <w:b/>
      <w:bCs/>
      <w:smallCaps/>
      <w:color w:val="ED7D31" w:themeColor="accent2"/>
      <w:spacing w:val="5"/>
      <w:u w:val="single"/>
    </w:rPr>
  </w:style>
  <w:style w:type="character" w:styleId="BookTitle">
    <w:name w:val="Book Title"/>
    <w:basedOn w:val="DefaultParagraphFont"/>
    <w:uiPriority w:val="33"/>
    <w:qFormat/>
    <w:rsid w:val="00965B16"/>
    <w:rPr>
      <w:b/>
      <w:bCs/>
      <w:smallCaps/>
      <w:spacing w:val="5"/>
    </w:rPr>
  </w:style>
  <w:style w:type="paragraph" w:styleId="TOCHeading">
    <w:name w:val="TOC Heading"/>
    <w:basedOn w:val="Heading1"/>
    <w:next w:val="Normal"/>
    <w:uiPriority w:val="39"/>
    <w:semiHidden/>
    <w:unhideWhenUsed/>
    <w:qFormat/>
    <w:rsid w:val="00965B16"/>
    <w:pPr>
      <w:outlineLvl w:val="9"/>
    </w:pPr>
  </w:style>
  <w:style w:type="paragraph" w:styleId="BalloonText">
    <w:name w:val="Balloon Text"/>
    <w:basedOn w:val="Normal"/>
    <w:link w:val="BalloonTextChar"/>
    <w:uiPriority w:val="99"/>
    <w:semiHidden/>
    <w:unhideWhenUsed/>
    <w:rsid w:val="001E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2AA"/>
    <w:rPr>
      <w:rFonts w:ascii="Segoe UI" w:hAnsi="Segoe UI" w:cs="Segoe UI"/>
      <w:sz w:val="18"/>
      <w:szCs w:val="18"/>
    </w:rPr>
  </w:style>
  <w:style w:type="character" w:styleId="Hyperlink">
    <w:name w:val="Hyperlink"/>
    <w:basedOn w:val="DefaultParagraphFont"/>
    <w:uiPriority w:val="99"/>
    <w:unhideWhenUsed/>
    <w:rsid w:val="00DC0857"/>
    <w:rPr>
      <w:color w:val="0563C1" w:themeColor="hyperlink"/>
      <w:u w:val="single"/>
    </w:rPr>
  </w:style>
  <w:style w:type="character" w:styleId="UnresolvedMention">
    <w:name w:val="Unresolved Mention"/>
    <w:basedOn w:val="DefaultParagraphFont"/>
    <w:uiPriority w:val="99"/>
    <w:semiHidden/>
    <w:unhideWhenUsed/>
    <w:rsid w:val="00DC0857"/>
    <w:rPr>
      <w:color w:val="605E5C"/>
      <w:shd w:val="clear" w:color="auto" w:fill="E1DFDD"/>
    </w:rPr>
  </w:style>
  <w:style w:type="character" w:styleId="CommentReference">
    <w:name w:val="annotation reference"/>
    <w:basedOn w:val="DefaultParagraphFont"/>
    <w:uiPriority w:val="99"/>
    <w:semiHidden/>
    <w:unhideWhenUsed/>
    <w:rsid w:val="007F1534"/>
    <w:rPr>
      <w:sz w:val="16"/>
      <w:szCs w:val="16"/>
    </w:rPr>
  </w:style>
  <w:style w:type="paragraph" w:styleId="CommentText">
    <w:name w:val="annotation text"/>
    <w:basedOn w:val="Normal"/>
    <w:link w:val="CommentTextChar"/>
    <w:uiPriority w:val="99"/>
    <w:unhideWhenUsed/>
    <w:rsid w:val="007F15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F1534"/>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170D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79774">
      <w:bodyDiv w:val="1"/>
      <w:marLeft w:val="0"/>
      <w:marRight w:val="0"/>
      <w:marTop w:val="0"/>
      <w:marBottom w:val="0"/>
      <w:divBdr>
        <w:top w:val="none" w:sz="0" w:space="0" w:color="auto"/>
        <w:left w:val="none" w:sz="0" w:space="0" w:color="auto"/>
        <w:bottom w:val="none" w:sz="0" w:space="0" w:color="auto"/>
        <w:right w:val="none" w:sz="0" w:space="0" w:color="auto"/>
      </w:divBdr>
    </w:div>
    <w:div w:id="1668824459">
      <w:bodyDiv w:val="1"/>
      <w:marLeft w:val="0"/>
      <w:marRight w:val="0"/>
      <w:marTop w:val="0"/>
      <w:marBottom w:val="0"/>
      <w:divBdr>
        <w:top w:val="none" w:sz="0" w:space="0" w:color="auto"/>
        <w:left w:val="none" w:sz="0" w:space="0" w:color="auto"/>
        <w:bottom w:val="none" w:sz="0" w:space="0" w:color="auto"/>
        <w:right w:val="none" w:sz="0" w:space="0" w:color="auto"/>
      </w:divBdr>
    </w:div>
    <w:div w:id="175154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fl.edu/" TargetMode="External"/><Relationship Id="rId13" Type="http://schemas.openxmlformats.org/officeDocument/2006/relationships/hyperlink" Target="https://benefits.hr.ufl.edu/retirement/voluntary/" TargetMode="External"/><Relationship Id="rId3" Type="http://schemas.openxmlformats.org/officeDocument/2006/relationships/settings" Target="settings.xml"/><Relationship Id="rId7" Type="http://schemas.openxmlformats.org/officeDocument/2006/relationships/hyperlink" Target="https://hr.ufl.edu/wp-content/uploads/2018/08/Non-student-hourly-OPS-policy.pdf" TargetMode="External"/><Relationship Id="rId12" Type="http://schemas.openxmlformats.org/officeDocument/2006/relationships/hyperlink" Target="https://benefits.hr.ufl.edu/retirement/fica-alternative-pla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nefits@ufl.ed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benefits.hr.ufl.edu/my-benefits/explore" TargetMode="External"/><Relationship Id="rId4" Type="http://schemas.openxmlformats.org/officeDocument/2006/relationships/webSettings" Target="webSettings.xml"/><Relationship Id="rId9" Type="http://schemas.openxmlformats.org/officeDocument/2006/relationships/hyperlink" Target="https://hr.ufl.edu/forms-polici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Anaya-Dominguez, Nerea A</dc:creator>
  <cp:keywords/>
  <dc:description/>
  <cp:lastModifiedBy>Blue,Rachel E</cp:lastModifiedBy>
  <cp:revision>5</cp:revision>
  <dcterms:created xsi:type="dcterms:W3CDTF">2023-07-27T12:31:00Z</dcterms:created>
  <dcterms:modified xsi:type="dcterms:W3CDTF">2024-02-13T13:20:00Z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bb8d10cdeffd420be6eed2e6d8b87be8878e12b5fc2f114c4a5bda599d357d2e</vt:lpwstr>
  </property>
</Properties>
</file>